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D28EE" w14:textId="5EBCEC08" w:rsidR="00096997" w:rsidRPr="009E6B31" w:rsidRDefault="00096997" w:rsidP="0009699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bookmarkStart w:id="0" w:name="_GoBack"/>
      <w:bookmarkEnd w:id="0"/>
      <w:r w:rsidRPr="009E6B31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桃園市政府</w:t>
      </w:r>
    </w:p>
    <w:p w14:paraId="2FD810DF" w14:textId="77777777" w:rsidR="00096997" w:rsidRDefault="00096997" w:rsidP="00096997">
      <w:pPr>
        <w:spacing w:line="48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40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性</w:t>
      </w:r>
      <w:r w:rsidRPr="009E6B31">
        <w:rPr>
          <w:rFonts w:ascii="標楷體" w:eastAsia="標楷體" w:hAnsi="標楷體"/>
          <w:b/>
          <w:color w:val="000000" w:themeColor="text1"/>
          <w:sz w:val="32"/>
          <w:szCs w:val="40"/>
        </w:rPr>
        <w:t>別影響評估檢視表</w:t>
      </w:r>
      <w:r w:rsidRPr="009E6B31">
        <w:rPr>
          <w:rFonts w:ascii="標楷體" w:eastAsia="標楷體" w:hAnsi="標楷體" w:hint="eastAsia"/>
          <w:b/>
          <w:color w:val="000000" w:themeColor="text1"/>
          <w:sz w:val="32"/>
          <w:szCs w:val="40"/>
        </w:rPr>
        <w:t>（計畫案）【簡表】</w:t>
      </w:r>
    </w:p>
    <w:p w14:paraId="0F0C0FC2" w14:textId="77777777" w:rsidR="00096997" w:rsidRPr="00B30548" w:rsidRDefault="00096997" w:rsidP="00096997">
      <w:pPr>
        <w:rPr>
          <w:rFonts w:ascii="新細明體" w:eastAsia="新細明體" w:hAnsi="新細明體" w:cs="Times New Roman"/>
          <w:b/>
          <w:color w:val="000000" w:themeColor="text1"/>
          <w:spacing w:val="20"/>
          <w:szCs w:val="24"/>
        </w:rPr>
      </w:pPr>
    </w:p>
    <w:p w14:paraId="5CC549A9" w14:textId="77777777" w:rsidR="00096997" w:rsidRPr="00B33F48" w:rsidRDefault="00096997" w:rsidP="00096997">
      <w:pPr>
        <w:spacing w:line="360" w:lineRule="auto"/>
        <w:ind w:leftChars="-177" w:left="-425"/>
        <w:rPr>
          <w:rFonts w:ascii="標楷體" w:eastAsia="標楷體" w:hAnsi="標楷體"/>
          <w:b/>
          <w:color w:val="000000" w:themeColor="text1"/>
          <w:spacing w:val="4"/>
          <w:sz w:val="32"/>
          <w:szCs w:val="40"/>
        </w:rPr>
      </w:pPr>
      <w:r w:rsidRPr="00B33F48">
        <w:rPr>
          <w:rFonts w:ascii="新細明體" w:eastAsia="新細明體" w:hAnsi="新細明體" w:cs="Times New Roman"/>
          <w:b/>
          <w:color w:val="000000" w:themeColor="text1"/>
          <w:spacing w:val="4"/>
          <w:szCs w:val="24"/>
        </w:rPr>
        <w:t>【第一部分</w:t>
      </w:r>
      <w:r w:rsidRPr="00B33F48">
        <w:rPr>
          <w:rFonts w:ascii="新細明體" w:eastAsia="新細明體" w:hAnsi="新細明體" w:cs="Times New Roman" w:hint="eastAsia"/>
          <w:b/>
          <w:color w:val="000000" w:themeColor="text1"/>
          <w:spacing w:val="4"/>
          <w:szCs w:val="24"/>
        </w:rPr>
        <w:t>－機關自評</w:t>
      </w:r>
      <w:r w:rsidRPr="00B33F48">
        <w:rPr>
          <w:rFonts w:ascii="新細明體" w:eastAsia="新細明體" w:hAnsi="新細明體" w:cs="Times New Roman"/>
          <w:b/>
          <w:color w:val="000000" w:themeColor="text1"/>
          <w:spacing w:val="4"/>
          <w:szCs w:val="24"/>
        </w:rPr>
        <w:t>】：</w:t>
      </w:r>
      <w:r w:rsidRPr="00B33F48">
        <w:rPr>
          <w:rFonts w:ascii="新細明體" w:eastAsia="新細明體" w:hAnsi="新細明體" w:cs="Times New Roman" w:hint="eastAsia"/>
          <w:b/>
          <w:color w:val="000000" w:themeColor="text1"/>
          <w:spacing w:val="4"/>
          <w:szCs w:val="24"/>
        </w:rPr>
        <w:t>由計畫填表人員填寫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844"/>
        <w:gridCol w:w="8221"/>
      </w:tblGrid>
      <w:tr w:rsidR="00096997" w:rsidRPr="00E66C20" w14:paraId="191CA613" w14:textId="77777777" w:rsidTr="00096997">
        <w:trPr>
          <w:trHeight w:val="483"/>
          <w:jc w:val="center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17A7BD7A" w14:textId="77777777" w:rsidR="00096997" w:rsidRPr="00B33F48" w:rsidRDefault="00096997" w:rsidP="004C1A72">
            <w:pPr>
              <w:spacing w:line="320" w:lineRule="exact"/>
              <w:ind w:right="-108"/>
              <w:jc w:val="center"/>
              <w:rPr>
                <w:rFonts w:ascii="新細明體" w:hAnsi="新細明體"/>
                <w:b/>
                <w:spacing w:val="2"/>
              </w:rPr>
            </w:pPr>
            <w:r w:rsidRPr="00B33F48">
              <w:rPr>
                <w:rFonts w:ascii="新細明體" w:hAnsi="新細明體" w:hint="eastAsia"/>
                <w:b/>
                <w:spacing w:val="2"/>
              </w:rPr>
              <w:t>適用簡表</w:t>
            </w:r>
            <w:r>
              <w:rPr>
                <w:rFonts w:ascii="新細明體" w:hAnsi="新細明體" w:hint="eastAsia"/>
                <w:b/>
                <w:spacing w:val="2"/>
              </w:rPr>
              <w:t>之檢核</w:t>
            </w:r>
          </w:p>
        </w:tc>
      </w:tr>
      <w:tr w:rsidR="00096997" w:rsidRPr="00E66C20" w14:paraId="50B1272E" w14:textId="77777777" w:rsidTr="00096997">
        <w:trPr>
          <w:trHeight w:val="483"/>
          <w:jc w:val="center"/>
        </w:trPr>
        <w:tc>
          <w:tcPr>
            <w:tcW w:w="1844" w:type="dxa"/>
            <w:vAlign w:val="center"/>
          </w:tcPr>
          <w:p w14:paraId="7B1BD594" w14:textId="77777777" w:rsidR="00096997" w:rsidRPr="00B33F48" w:rsidRDefault="00096997" w:rsidP="004C1A72">
            <w:pPr>
              <w:spacing w:line="320" w:lineRule="exact"/>
              <w:ind w:right="28"/>
              <w:jc w:val="center"/>
              <w:rPr>
                <w:rFonts w:ascii="新細明體" w:hAnsi="新細明體"/>
                <w:b/>
                <w:spacing w:val="2"/>
              </w:rPr>
            </w:pPr>
            <w:r w:rsidRPr="00B33F48">
              <w:rPr>
                <w:rFonts w:ascii="新細明體" w:hAnsi="新細明體" w:hint="eastAsia"/>
                <w:b/>
                <w:spacing w:val="2"/>
              </w:rPr>
              <w:t>有適用情形</w:t>
            </w:r>
          </w:p>
        </w:tc>
        <w:tc>
          <w:tcPr>
            <w:tcW w:w="8221" w:type="dxa"/>
            <w:vAlign w:val="center"/>
          </w:tcPr>
          <w:p w14:paraId="75DD952F" w14:textId="77777777" w:rsidR="00096997" w:rsidRPr="00B33F48" w:rsidRDefault="00096997" w:rsidP="004C1A72">
            <w:pPr>
              <w:spacing w:line="320" w:lineRule="exact"/>
              <w:ind w:right="170"/>
              <w:rPr>
                <w:rFonts w:ascii="新細明體" w:hAnsi="新細明體"/>
                <w:b/>
                <w:spacing w:val="4"/>
              </w:rPr>
            </w:pPr>
            <w:r w:rsidRPr="00B33F48">
              <w:rPr>
                <w:rFonts w:ascii="新細明體" w:hAnsi="新細明體" w:hint="eastAsia"/>
                <w:b/>
                <w:spacing w:val="4"/>
              </w:rPr>
              <w:t>本計畫選用【簡表】係符合本手冊「肆、作業說明」第三點第</w:t>
            </w:r>
            <w:r w:rsidRPr="00B33F48">
              <w:rPr>
                <w:rFonts w:ascii="新細明體" w:hAnsi="新細明體"/>
                <w:b/>
                <w:spacing w:val="4"/>
                <w:u w:val="single"/>
              </w:rPr>
              <w:t xml:space="preserve"> </w:t>
            </w:r>
            <w:r w:rsidRPr="00B33F48">
              <w:rPr>
                <w:rFonts w:ascii="新細明體" w:hAnsi="新細明體" w:hint="eastAsia"/>
                <w:b/>
                <w:spacing w:val="4"/>
                <w:u w:val="single"/>
              </w:rPr>
              <w:t xml:space="preserve">  </w:t>
            </w:r>
            <w:r w:rsidRPr="00B33F48">
              <w:rPr>
                <w:rFonts w:ascii="新細明體" w:hAnsi="新細明體"/>
                <w:b/>
                <w:spacing w:val="4"/>
                <w:u w:val="single"/>
              </w:rPr>
              <w:t xml:space="preserve"> </w:t>
            </w:r>
            <w:r w:rsidRPr="00B33F48">
              <w:rPr>
                <w:rFonts w:ascii="新細明體" w:hAnsi="新細明體" w:hint="eastAsia"/>
                <w:b/>
                <w:spacing w:val="4"/>
              </w:rPr>
              <w:t>款</w:t>
            </w:r>
          </w:p>
        </w:tc>
      </w:tr>
      <w:tr w:rsidR="00096997" w:rsidRPr="00E66C20" w14:paraId="5EBD20C6" w14:textId="77777777" w:rsidTr="00096997">
        <w:trPr>
          <w:trHeight w:val="292"/>
          <w:jc w:val="center"/>
        </w:trPr>
        <w:tc>
          <w:tcPr>
            <w:tcW w:w="1844" w:type="dxa"/>
            <w:vMerge w:val="restart"/>
            <w:vAlign w:val="center"/>
          </w:tcPr>
          <w:p w14:paraId="3738FA56" w14:textId="77777777" w:rsidR="00096997" w:rsidRPr="00B33F48" w:rsidRDefault="00096997" w:rsidP="004C1A72">
            <w:pPr>
              <w:spacing w:before="60" w:after="60" w:line="360" w:lineRule="exact"/>
              <w:ind w:rightChars="61" w:right="146"/>
              <w:jc w:val="center"/>
              <w:rPr>
                <w:rFonts w:ascii="新細明體" w:hAnsi="新細明體"/>
                <w:b/>
                <w:spacing w:val="2"/>
              </w:rPr>
            </w:pPr>
            <w:r w:rsidRPr="00B33F48">
              <w:rPr>
                <w:rFonts w:ascii="新細明體" w:hAnsi="新細明體" w:hint="eastAsia"/>
                <w:b/>
                <w:spacing w:val="2"/>
              </w:rPr>
              <w:t>徵詢方式</w:t>
            </w:r>
          </w:p>
          <w:p w14:paraId="1FE87AEE" w14:textId="77777777" w:rsidR="00096997" w:rsidRPr="00B33F48" w:rsidRDefault="00096997" w:rsidP="004C1A72">
            <w:pPr>
              <w:spacing w:before="60" w:after="60" w:line="360" w:lineRule="exact"/>
              <w:ind w:rightChars="61" w:right="146"/>
              <w:jc w:val="center"/>
              <w:rPr>
                <w:rFonts w:ascii="新細明體" w:hAnsi="新細明體"/>
                <w:spacing w:val="2"/>
              </w:rPr>
            </w:pPr>
            <w:r w:rsidRPr="00B33F48">
              <w:rPr>
                <w:rFonts w:ascii="新細明體" w:hAnsi="新細明體" w:hint="eastAsia"/>
                <w:spacing w:val="2"/>
                <w:sz w:val="22"/>
              </w:rPr>
              <w:t>（至少擇一）</w:t>
            </w:r>
          </w:p>
        </w:tc>
        <w:tc>
          <w:tcPr>
            <w:tcW w:w="8221" w:type="dxa"/>
            <w:vAlign w:val="center"/>
          </w:tcPr>
          <w:p w14:paraId="34C0AD17" w14:textId="77777777" w:rsidR="00096997" w:rsidRPr="00B33F48" w:rsidRDefault="00096997" w:rsidP="004C1A72">
            <w:pPr>
              <w:spacing w:line="320" w:lineRule="exact"/>
              <w:ind w:right="170"/>
              <w:rPr>
                <w:rFonts w:ascii="新細明體" w:hAnsi="新細明體"/>
                <w:spacing w:val="2"/>
                <w:sz w:val="28"/>
              </w:rPr>
            </w:pPr>
            <w:r w:rsidRPr="00B33F48">
              <w:rPr>
                <w:rFonts w:ascii="新細明體" w:hAnsi="新細明體"/>
                <w:b/>
                <w:spacing w:val="2"/>
              </w:rPr>
              <w:t>□</w:t>
            </w:r>
            <w:r w:rsidRPr="00B33F48">
              <w:rPr>
                <w:rFonts w:ascii="新細明體" w:hAnsi="新細明體" w:hint="eastAsia"/>
                <w:b/>
                <w:spacing w:val="2"/>
              </w:rPr>
              <w:t xml:space="preserve"> 提報機關性平專責小組討論</w:t>
            </w:r>
            <w:r w:rsidRPr="00B33F48">
              <w:rPr>
                <w:rFonts w:ascii="新細明體" w:hAnsi="新細明體" w:hint="eastAsia"/>
                <w:spacing w:val="2"/>
              </w:rPr>
              <w:t>，會議日期：</w:t>
            </w:r>
            <w:r w:rsidRPr="0031574A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 xml:space="preserve">    </w:t>
            </w:r>
            <w:r w:rsidRPr="0031574A"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  <w:t>年</w:t>
            </w:r>
            <w:r w:rsidRPr="0031574A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 xml:space="preserve">    </w:t>
            </w:r>
            <w:r w:rsidRPr="0031574A"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  <w:t>月</w:t>
            </w:r>
            <w:r w:rsidRPr="0031574A">
              <w:rPr>
                <w:rFonts w:ascii="新細明體" w:eastAsia="新細明體" w:hAnsi="新細明體" w:cs="Times New Roman" w:hint="eastAsia"/>
                <w:bCs/>
                <w:color w:val="000000" w:themeColor="text1"/>
                <w:szCs w:val="24"/>
              </w:rPr>
              <w:t xml:space="preserve">    </w:t>
            </w:r>
            <w:r w:rsidRPr="0031574A">
              <w:rPr>
                <w:rFonts w:ascii="新細明體" w:eastAsia="新細明體" w:hAnsi="新細明體" w:cs="Times New Roman"/>
                <w:bCs/>
                <w:color w:val="000000" w:themeColor="text1"/>
                <w:szCs w:val="24"/>
              </w:rPr>
              <w:t>日</w:t>
            </w:r>
          </w:p>
        </w:tc>
      </w:tr>
      <w:tr w:rsidR="00096997" w:rsidRPr="00E66C20" w14:paraId="7AE527BE" w14:textId="77777777" w:rsidTr="00096997">
        <w:trPr>
          <w:trHeight w:val="292"/>
          <w:jc w:val="center"/>
        </w:trPr>
        <w:tc>
          <w:tcPr>
            <w:tcW w:w="1844" w:type="dxa"/>
            <w:vMerge/>
            <w:vAlign w:val="center"/>
          </w:tcPr>
          <w:p w14:paraId="189F2878" w14:textId="77777777" w:rsidR="00096997" w:rsidRPr="00E66C20" w:rsidRDefault="00096997" w:rsidP="004C1A72">
            <w:pPr>
              <w:spacing w:before="60" w:after="60" w:line="360" w:lineRule="exact"/>
              <w:ind w:left="170" w:rightChars="61" w:right="146"/>
              <w:jc w:val="both"/>
              <w:rPr>
                <w:rFonts w:ascii="新細明體" w:hAnsi="新細明體"/>
                <w:b/>
                <w:color w:val="FF0000"/>
                <w:spacing w:val="2"/>
              </w:rPr>
            </w:pPr>
          </w:p>
        </w:tc>
        <w:tc>
          <w:tcPr>
            <w:tcW w:w="8221" w:type="dxa"/>
            <w:vAlign w:val="center"/>
          </w:tcPr>
          <w:p w14:paraId="2CE04396" w14:textId="77777777" w:rsidR="00096997" w:rsidRPr="00B33F48" w:rsidRDefault="00096997" w:rsidP="004C1A72">
            <w:pPr>
              <w:spacing w:line="320" w:lineRule="exact"/>
              <w:ind w:right="-108"/>
              <w:rPr>
                <w:rFonts w:ascii="新細明體" w:hAnsi="新細明體"/>
                <w:spacing w:val="2"/>
              </w:rPr>
            </w:pPr>
            <w:r w:rsidRPr="00B33F48">
              <w:rPr>
                <w:rFonts w:ascii="新細明體" w:hAnsi="新細明體"/>
                <w:b/>
                <w:spacing w:val="2"/>
              </w:rPr>
              <w:t>□</w:t>
            </w:r>
            <w:r w:rsidRPr="00B33F48">
              <w:rPr>
                <w:rFonts w:ascii="新細明體" w:hAnsi="新細明體" w:hint="eastAsia"/>
                <w:b/>
                <w:spacing w:val="2"/>
              </w:rPr>
              <w:t xml:space="preserve"> 完成徵詢性別諮詢員之意見</w:t>
            </w:r>
            <w:r w:rsidRPr="00B33F48">
              <w:rPr>
                <w:rFonts w:ascii="新細明體" w:hAnsi="新細明體" w:hint="eastAsia"/>
                <w:spacing w:val="2"/>
              </w:rPr>
              <w:t>：</w:t>
            </w:r>
          </w:p>
          <w:p w14:paraId="328D899D" w14:textId="77777777" w:rsidR="00096997" w:rsidRPr="00B33F48" w:rsidRDefault="00096997" w:rsidP="004C1A72">
            <w:pPr>
              <w:spacing w:line="320" w:lineRule="exact"/>
              <w:ind w:right="28"/>
              <w:rPr>
                <w:rFonts w:ascii="新細明體" w:hAnsi="新細明體"/>
                <w:spacing w:val="2"/>
              </w:rPr>
            </w:pPr>
            <w:r w:rsidRPr="00B33F48">
              <w:rPr>
                <w:rFonts w:ascii="新細明體" w:hAnsi="新細明體" w:hint="eastAsia"/>
                <w:spacing w:val="2"/>
              </w:rPr>
              <w:t>諮詢員</w:t>
            </w:r>
            <w:r w:rsidRPr="00B33F48">
              <w:rPr>
                <w:rFonts w:ascii="新細明體" w:hAnsi="新細明體"/>
                <w:spacing w:val="2"/>
              </w:rPr>
              <w:t>姓名：</w:t>
            </w:r>
            <w:r w:rsidRPr="00B33F48">
              <w:rPr>
                <w:rFonts w:ascii="新細明體" w:hAnsi="新細明體"/>
                <w:spacing w:val="2"/>
                <w:u w:val="single"/>
              </w:rPr>
              <w:t xml:space="preserve"> </w:t>
            </w:r>
            <w:r w:rsidRPr="00B33F48">
              <w:rPr>
                <w:rFonts w:ascii="新細明體" w:hAnsi="新細明體" w:hint="eastAsia"/>
                <w:spacing w:val="2"/>
                <w:u w:val="single"/>
              </w:rPr>
              <w:t xml:space="preserve"> </w:t>
            </w:r>
            <w:r w:rsidRPr="00B33F48">
              <w:rPr>
                <w:rFonts w:ascii="新細明體" w:hAnsi="新細明體"/>
                <w:spacing w:val="2"/>
                <w:u w:val="single"/>
              </w:rPr>
              <w:t xml:space="preserve"> </w:t>
            </w:r>
            <w:r w:rsidRPr="00B33F48">
              <w:rPr>
                <w:rFonts w:ascii="新細明體" w:hAnsi="新細明體" w:hint="eastAsia"/>
                <w:spacing w:val="2"/>
                <w:u w:val="single"/>
              </w:rPr>
              <w:t xml:space="preserve">  </w:t>
            </w:r>
            <w:r w:rsidRPr="00B33F48">
              <w:rPr>
                <w:rFonts w:ascii="新細明體" w:hAnsi="新細明體"/>
                <w:spacing w:val="2"/>
                <w:u w:val="single"/>
              </w:rPr>
              <w:t xml:space="preserve"> </w:t>
            </w:r>
            <w:r w:rsidRPr="00B33F48">
              <w:rPr>
                <w:rFonts w:ascii="新細明體" w:hAnsi="新細明體" w:hint="eastAsia"/>
                <w:spacing w:val="2"/>
              </w:rPr>
              <w:t>；</w:t>
            </w:r>
            <w:r w:rsidRPr="00B33F48">
              <w:rPr>
                <w:rFonts w:ascii="新細明體" w:hAnsi="新細明體"/>
                <w:spacing w:val="2"/>
              </w:rPr>
              <w:t>服務單位及職稱：</w:t>
            </w:r>
            <w:r w:rsidRPr="00B33F48">
              <w:rPr>
                <w:rFonts w:ascii="新細明體" w:hAnsi="新細明體"/>
                <w:spacing w:val="2"/>
                <w:u w:val="single"/>
              </w:rPr>
              <w:t xml:space="preserve"> </w:t>
            </w:r>
            <w:r w:rsidRPr="00B33F48">
              <w:rPr>
                <w:rFonts w:ascii="新細明體" w:hAnsi="新細明體" w:hint="eastAsia"/>
                <w:spacing w:val="2"/>
                <w:u w:val="single"/>
              </w:rPr>
              <w:t xml:space="preserve">  </w:t>
            </w:r>
            <w:r w:rsidRPr="00B33F48">
              <w:rPr>
                <w:rFonts w:ascii="新細明體" w:hAnsi="新細明體"/>
                <w:spacing w:val="2"/>
                <w:u w:val="single"/>
              </w:rPr>
              <w:t xml:space="preserve">    </w:t>
            </w:r>
            <w:r w:rsidRPr="00B33F48">
              <w:rPr>
                <w:rFonts w:ascii="新細明體" w:hAnsi="新細明體" w:hint="eastAsia"/>
                <w:spacing w:val="2"/>
                <w:u w:val="single"/>
              </w:rPr>
              <w:t xml:space="preserve">  </w:t>
            </w:r>
            <w:r w:rsidRPr="00B33F48">
              <w:rPr>
                <w:rFonts w:ascii="新細明體" w:hAnsi="新細明體"/>
                <w:spacing w:val="2"/>
                <w:u w:val="single"/>
              </w:rPr>
              <w:t xml:space="preserve"> </w:t>
            </w:r>
            <w:r w:rsidRPr="00B33F48">
              <w:rPr>
                <w:rFonts w:ascii="新細明體" w:hAnsi="新細明體" w:hint="eastAsia"/>
                <w:spacing w:val="2"/>
              </w:rPr>
              <w:t>；</w:t>
            </w:r>
            <w:r w:rsidRPr="00B33F48">
              <w:rPr>
                <w:rFonts w:ascii="新細明體" w:hAnsi="新細明體"/>
                <w:spacing w:val="2"/>
              </w:rPr>
              <w:t>身分</w:t>
            </w:r>
            <w:r w:rsidRPr="00B33F48">
              <w:rPr>
                <w:rFonts w:ascii="新細明體" w:hAnsi="新細明體" w:hint="eastAsia"/>
                <w:spacing w:val="2"/>
              </w:rPr>
              <w:t>符合本手冊</w:t>
            </w:r>
            <w:r w:rsidRPr="00B33F48">
              <w:rPr>
                <w:rFonts w:ascii="新細明體" w:hAnsi="新細明體" w:hint="eastAsia"/>
                <w:spacing w:val="4"/>
              </w:rPr>
              <w:t>「肆、作業說明」第二點第</w:t>
            </w:r>
            <w:r w:rsidRPr="00B33F48">
              <w:rPr>
                <w:rFonts w:ascii="新細明體" w:hAnsi="新細明體"/>
                <w:spacing w:val="4"/>
                <w:u w:val="single"/>
              </w:rPr>
              <w:t xml:space="preserve"> </w:t>
            </w:r>
            <w:r w:rsidRPr="00B33F48">
              <w:rPr>
                <w:rFonts w:ascii="新細明體" w:hAnsi="新細明體" w:hint="eastAsia"/>
                <w:spacing w:val="4"/>
                <w:u w:val="single"/>
              </w:rPr>
              <w:t xml:space="preserve">  </w:t>
            </w:r>
            <w:r w:rsidRPr="00B33F48">
              <w:rPr>
                <w:rFonts w:ascii="新細明體" w:hAnsi="新細明體"/>
                <w:spacing w:val="4"/>
                <w:u w:val="single"/>
              </w:rPr>
              <w:t xml:space="preserve"> </w:t>
            </w:r>
            <w:r w:rsidRPr="00B33F48">
              <w:rPr>
                <w:rFonts w:ascii="新細明體" w:hAnsi="新細明體" w:hint="eastAsia"/>
                <w:spacing w:val="4"/>
              </w:rPr>
              <w:t>款。</w:t>
            </w:r>
          </w:p>
        </w:tc>
      </w:tr>
    </w:tbl>
    <w:p w14:paraId="4432B0D0" w14:textId="77777777" w:rsidR="00096997" w:rsidRPr="00104A15" w:rsidRDefault="00096997" w:rsidP="00096997">
      <w:pPr>
        <w:rPr>
          <w:sz w:val="20"/>
        </w:rPr>
      </w:pPr>
    </w:p>
    <w:tbl>
      <w:tblPr>
        <w:tblW w:w="10065" w:type="dxa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065"/>
      </w:tblGrid>
      <w:tr w:rsidR="00096997" w:rsidRPr="00C01F1B" w14:paraId="1ED95E3F" w14:textId="77777777" w:rsidTr="00096997">
        <w:trPr>
          <w:trHeight w:val="1587"/>
          <w:jc w:val="center"/>
        </w:trPr>
        <w:tc>
          <w:tcPr>
            <w:tcW w:w="10065" w:type="dxa"/>
            <w:vAlign w:val="center"/>
          </w:tcPr>
          <w:p w14:paraId="67B60117" w14:textId="77777777" w:rsidR="00096997" w:rsidRPr="00B33F48" w:rsidRDefault="00096997" w:rsidP="004C1A72">
            <w:pPr>
              <w:kinsoku w:val="0"/>
              <w:spacing w:line="360" w:lineRule="exact"/>
              <w:ind w:leftChars="-75" w:left="123" w:right="28" w:hangingChars="126" w:hanging="303"/>
              <w:jc w:val="center"/>
              <w:rPr>
                <w:rFonts w:ascii="新細明體" w:hAnsi="新細明體"/>
                <w:b/>
              </w:rPr>
            </w:pPr>
            <w:r w:rsidRPr="00B33F48">
              <w:rPr>
                <w:rFonts w:ascii="新細明體" w:hAnsi="新細明體"/>
                <w:b/>
              </w:rPr>
              <w:t>【填表說明】</w:t>
            </w:r>
          </w:p>
          <w:p w14:paraId="4C54ADEA" w14:textId="77777777" w:rsidR="00096997" w:rsidRPr="00B33F48" w:rsidRDefault="00096997" w:rsidP="004C1A72">
            <w:pPr>
              <w:kinsoku w:val="0"/>
              <w:spacing w:line="360" w:lineRule="exact"/>
              <w:ind w:left="456" w:right="28" w:hangingChars="190" w:hanging="456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一、</w:t>
            </w:r>
            <w:r w:rsidRPr="00B33F48">
              <w:rPr>
                <w:rFonts w:ascii="新細明體" w:hAnsi="新細明體" w:hint="eastAsia"/>
              </w:rPr>
              <w:t>評估情形勾選「是」者，請說明符合情形，並標</w:t>
            </w:r>
            <w:proofErr w:type="gramStart"/>
            <w:r w:rsidRPr="00B33F48">
              <w:rPr>
                <w:rFonts w:ascii="新細明體" w:hAnsi="新細明體" w:hint="eastAsia"/>
              </w:rPr>
              <w:t>註</w:t>
            </w:r>
            <w:proofErr w:type="gramEnd"/>
            <w:r w:rsidRPr="00B33F48">
              <w:rPr>
                <w:rFonts w:ascii="新細明體" w:hAnsi="新細明體" w:hint="eastAsia"/>
              </w:rPr>
              <w:t>計畫相關頁碼；勾選「否」者，請說明原因及改善方法；勾選「未涉及」者，請說明未涉及理由。</w:t>
            </w:r>
          </w:p>
          <w:p w14:paraId="67A0CCB0" w14:textId="77777777" w:rsidR="00096997" w:rsidRPr="00B33F48" w:rsidRDefault="00096997" w:rsidP="004C1A72">
            <w:pPr>
              <w:kinsoku w:val="0"/>
              <w:spacing w:line="360" w:lineRule="exact"/>
              <w:ind w:left="441" w:right="28" w:hangingChars="190" w:hanging="441"/>
              <w:jc w:val="both"/>
              <w:rPr>
                <w:rFonts w:ascii="新細明體" w:hAnsi="新細明體"/>
                <w:spacing w:val="-4"/>
              </w:rPr>
            </w:pPr>
            <w:r>
              <w:rPr>
                <w:rFonts w:ascii="新細明體" w:hAnsi="新細明體" w:hint="eastAsia"/>
                <w:spacing w:val="-4"/>
              </w:rPr>
              <w:t>二、</w:t>
            </w:r>
            <w:r w:rsidRPr="00B33F48">
              <w:rPr>
                <w:rFonts w:ascii="新細明體" w:hAnsi="新細明體" w:hint="eastAsia"/>
                <w:spacing w:val="-4"/>
              </w:rPr>
              <w:t>除評估計畫對於不同性別之影響外，亦請關照對</w:t>
            </w:r>
            <w:proofErr w:type="gramStart"/>
            <w:r w:rsidRPr="00B33F48">
              <w:rPr>
                <w:rFonts w:ascii="新細明體" w:hAnsi="新細明體" w:hint="eastAsia"/>
                <w:spacing w:val="-4"/>
              </w:rPr>
              <w:t>不</w:t>
            </w:r>
            <w:proofErr w:type="gramEnd"/>
            <w:r w:rsidRPr="00B33F48">
              <w:rPr>
                <w:rFonts w:ascii="新細明體" w:hAnsi="新細明體" w:hint="eastAsia"/>
                <w:spacing w:val="-4"/>
              </w:rPr>
              <w:t>同性傾向、性別特質或性別認同者之影響。</w:t>
            </w:r>
          </w:p>
        </w:tc>
      </w:tr>
    </w:tbl>
    <w:p w14:paraId="1401565B" w14:textId="77777777" w:rsidR="00096997" w:rsidRPr="00104A15" w:rsidRDefault="00096997" w:rsidP="00096997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82"/>
        <w:gridCol w:w="1810"/>
        <w:gridCol w:w="1570"/>
        <w:gridCol w:w="22"/>
        <w:gridCol w:w="1254"/>
        <w:gridCol w:w="22"/>
        <w:gridCol w:w="525"/>
        <w:gridCol w:w="3280"/>
      </w:tblGrid>
      <w:tr w:rsidR="00096997" w:rsidRPr="00C336D7" w14:paraId="3723C766" w14:textId="77777777" w:rsidTr="00096997">
        <w:trPr>
          <w:trHeight w:val="340"/>
          <w:jc w:val="center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25A8EC5" w14:textId="77777777" w:rsidR="00096997" w:rsidRPr="00C336D7" w:rsidRDefault="00096997" w:rsidP="004C1A72">
            <w:pPr>
              <w:spacing w:line="240" w:lineRule="atLeast"/>
              <w:ind w:rightChars="55" w:right="132"/>
              <w:jc w:val="right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  <w:r w:rsidRPr="00C336D7"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  <w:t>填表日期：</w:t>
            </w:r>
            <w:r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 xml:space="preserve">    </w:t>
            </w:r>
            <w:r w:rsidRPr="00C336D7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>年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 w:themeColor="text1"/>
                <w:szCs w:val="24"/>
              </w:rPr>
              <w:t xml:space="preserve">    </w:t>
            </w:r>
            <w:r w:rsidRPr="00C336D7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>月</w:t>
            </w:r>
            <w:r>
              <w:rPr>
                <w:rFonts w:ascii="新細明體" w:eastAsia="新細明體" w:hAnsi="新細明體" w:cs="Times New Roman" w:hint="eastAsia"/>
                <w:b/>
                <w:bCs/>
                <w:color w:val="000000" w:themeColor="text1"/>
                <w:szCs w:val="24"/>
              </w:rPr>
              <w:t xml:space="preserve">    </w:t>
            </w:r>
            <w:r w:rsidRPr="00C336D7">
              <w:rPr>
                <w:rFonts w:ascii="新細明體" w:eastAsia="新細明體" w:hAnsi="新細明體" w:cs="Times New Roman"/>
                <w:b/>
                <w:bCs/>
                <w:color w:val="000000" w:themeColor="text1"/>
                <w:szCs w:val="24"/>
              </w:rPr>
              <w:t>日</w:t>
            </w:r>
          </w:p>
        </w:tc>
      </w:tr>
      <w:tr w:rsidR="00096997" w:rsidRPr="00C336D7" w14:paraId="4F90779F" w14:textId="77777777" w:rsidTr="00096997">
        <w:trPr>
          <w:trHeight w:val="454"/>
          <w:jc w:val="center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577DB" w14:textId="77777777" w:rsidR="00096997" w:rsidRPr="00C336D7" w:rsidRDefault="00096997" w:rsidP="004C1A72">
            <w:pPr>
              <w:adjustRightInd w:val="0"/>
              <w:snapToGrid w:val="0"/>
              <w:spacing w:line="360" w:lineRule="atLeast"/>
              <w:ind w:leftChars="10" w:left="24"/>
              <w:jc w:val="distribute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  <w:r w:rsidRPr="00C336D7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填表人姓名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0AAA" w14:textId="77777777" w:rsidR="00096997" w:rsidRPr="00C336D7" w:rsidRDefault="00096997" w:rsidP="004C1A72">
            <w:pPr>
              <w:jc w:val="both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EA35" w14:textId="77777777" w:rsidR="00096997" w:rsidRPr="00C336D7" w:rsidRDefault="00096997" w:rsidP="004C1A72">
            <w:pPr>
              <w:spacing w:line="400" w:lineRule="exact"/>
              <w:ind w:rightChars="57" w:right="137"/>
              <w:jc w:val="distribute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  <w:r w:rsidRPr="00C336D7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AD3E9" w14:textId="77777777" w:rsidR="00096997" w:rsidRPr="00C336D7" w:rsidRDefault="00096997" w:rsidP="004C1A72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</w:p>
        </w:tc>
      </w:tr>
      <w:tr w:rsidR="00096997" w:rsidRPr="00C336D7" w14:paraId="5E434789" w14:textId="77777777" w:rsidTr="00096997">
        <w:trPr>
          <w:trHeight w:val="454"/>
          <w:jc w:val="center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9F0C4" w14:textId="77777777" w:rsidR="00096997" w:rsidRPr="00C336D7" w:rsidRDefault="00096997" w:rsidP="004C1A72">
            <w:pPr>
              <w:adjustRightInd w:val="0"/>
              <w:snapToGrid w:val="0"/>
              <w:spacing w:line="360" w:lineRule="atLeast"/>
              <w:ind w:leftChars="10" w:left="24"/>
              <w:jc w:val="distribute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  <w:r w:rsidRPr="00C336D7"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  <w:t>電話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67F85" w14:textId="77777777" w:rsidR="00096997" w:rsidRPr="00C336D7" w:rsidRDefault="00096997" w:rsidP="004C1A72">
            <w:pPr>
              <w:jc w:val="both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F5F2" w14:textId="77777777" w:rsidR="00096997" w:rsidRPr="00C336D7" w:rsidRDefault="00096997" w:rsidP="004C1A72">
            <w:pPr>
              <w:spacing w:line="400" w:lineRule="exact"/>
              <w:ind w:rightChars="57" w:right="137"/>
              <w:jc w:val="distribute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  <w:r w:rsidRPr="00C336D7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3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61C95" w14:textId="77777777" w:rsidR="00096997" w:rsidRPr="00C336D7" w:rsidRDefault="00096997" w:rsidP="004C1A72">
            <w:pPr>
              <w:spacing w:line="400" w:lineRule="exact"/>
              <w:jc w:val="both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</w:p>
        </w:tc>
      </w:tr>
      <w:tr w:rsidR="00096997" w:rsidRPr="00C336D7" w14:paraId="67DAAB90" w14:textId="77777777" w:rsidTr="00096997">
        <w:trPr>
          <w:trHeight w:val="480"/>
          <w:jc w:val="center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C3094" w14:textId="77777777" w:rsidR="00096997" w:rsidRPr="00C336D7" w:rsidRDefault="00096997" w:rsidP="004C1A72">
            <w:pPr>
              <w:adjustRightInd w:val="0"/>
              <w:snapToGrid w:val="0"/>
              <w:spacing w:line="360" w:lineRule="atLeast"/>
              <w:ind w:leftChars="10" w:left="24"/>
              <w:jc w:val="distribute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  <w:r w:rsidRPr="00C336D7"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  <w:t>計畫名稱</w:t>
            </w:r>
          </w:p>
        </w:tc>
        <w:tc>
          <w:tcPr>
            <w:tcW w:w="84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877E" w14:textId="77777777" w:rsidR="00096997" w:rsidRPr="00C336D7" w:rsidRDefault="00096997" w:rsidP="004C1A72">
            <w:pPr>
              <w:jc w:val="both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</w:p>
        </w:tc>
      </w:tr>
      <w:tr w:rsidR="00096997" w:rsidRPr="00C336D7" w14:paraId="4CDE05E5" w14:textId="77777777" w:rsidTr="00096997">
        <w:trPr>
          <w:jc w:val="center"/>
        </w:trPr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AF49565" w14:textId="77777777" w:rsidR="00096997" w:rsidRPr="00C336D7" w:rsidRDefault="00096997" w:rsidP="004C1A72">
            <w:pPr>
              <w:adjustRightInd w:val="0"/>
              <w:snapToGrid w:val="0"/>
              <w:spacing w:line="360" w:lineRule="atLeast"/>
              <w:ind w:leftChars="10" w:left="24"/>
              <w:jc w:val="distribute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  <w:r w:rsidRPr="00C336D7"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  <w:t>主辦機關</w:t>
            </w:r>
          </w:p>
        </w:tc>
        <w:tc>
          <w:tcPr>
            <w:tcW w:w="338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14149E" w14:textId="77777777" w:rsidR="00096997" w:rsidRPr="00C336D7" w:rsidRDefault="00096997" w:rsidP="004C1A72">
            <w:pPr>
              <w:jc w:val="both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67AB78" w14:textId="77777777" w:rsidR="00096997" w:rsidRPr="00C336D7" w:rsidRDefault="00096997" w:rsidP="004C1A72">
            <w:pPr>
              <w:spacing w:line="400" w:lineRule="exact"/>
              <w:ind w:rightChars="57" w:right="137"/>
              <w:jc w:val="distribute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  <w:r w:rsidRPr="00C336D7"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  <w:t>類型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9EBAA" w14:textId="77777777" w:rsidR="00096997" w:rsidRPr="00C336D7" w:rsidRDefault="00096997" w:rsidP="004C1A72">
            <w:pPr>
              <w:spacing w:line="400" w:lineRule="exact"/>
              <w:ind w:leftChars="25" w:left="60"/>
              <w:jc w:val="both"/>
              <w:rPr>
                <w:rFonts w:ascii="新細明體" w:eastAsia="新細明體" w:hAnsi="新細明體" w:cs="Times New Roman"/>
                <w:b/>
                <w:color w:val="000000" w:themeColor="text1"/>
                <w:szCs w:val="24"/>
              </w:rPr>
            </w:pPr>
            <w:r w:rsidRPr="00C336D7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□重大施政</w:t>
            </w:r>
            <w:r w:rsidRPr="00C336D7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計畫</w:t>
            </w:r>
          </w:p>
          <w:p w14:paraId="7042C720" w14:textId="77777777" w:rsidR="00096997" w:rsidRPr="00C336D7" w:rsidRDefault="00096997" w:rsidP="004C1A72">
            <w:pPr>
              <w:spacing w:line="400" w:lineRule="exact"/>
              <w:ind w:leftChars="25" w:left="60"/>
              <w:jc w:val="both"/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</w:pPr>
            <w:r w:rsidRPr="00C336D7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□</w:t>
            </w:r>
            <w:r w:rsidRPr="00C336D7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非</w:t>
            </w:r>
            <w:r w:rsidRPr="00C336D7">
              <w:rPr>
                <w:rFonts w:ascii="新細明體" w:eastAsia="新細明體" w:hAnsi="新細明體" w:cs="Times New Roman" w:hint="eastAsia"/>
                <w:color w:val="000000" w:themeColor="text1"/>
                <w:szCs w:val="24"/>
              </w:rPr>
              <w:t>重大施政</w:t>
            </w:r>
            <w:r w:rsidRPr="00C336D7">
              <w:rPr>
                <w:rFonts w:ascii="新細明體" w:eastAsia="新細明體" w:hAnsi="新細明體" w:cs="Times New Roman"/>
                <w:color w:val="000000" w:themeColor="text1"/>
                <w:szCs w:val="24"/>
              </w:rPr>
              <w:t>計畫</w:t>
            </w:r>
          </w:p>
        </w:tc>
      </w:tr>
      <w:tr w:rsidR="00096997" w:rsidRPr="00E66C20" w14:paraId="0AA26CAA" w14:textId="77777777" w:rsidTr="00096997">
        <w:tblPrEx>
          <w:tblLook w:val="04A0" w:firstRow="1" w:lastRow="0" w:firstColumn="1" w:lastColumn="0" w:noHBand="0" w:noVBand="1"/>
        </w:tblPrEx>
        <w:trPr>
          <w:trHeight w:val="467"/>
          <w:tblHeader/>
          <w:jc w:val="center"/>
        </w:trPr>
        <w:tc>
          <w:tcPr>
            <w:tcW w:w="4962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C94F1FD" w14:textId="77777777" w:rsidR="00096997" w:rsidRPr="00BB3C2C" w:rsidRDefault="00096997" w:rsidP="004C1A72">
            <w:pPr>
              <w:kinsoku w:val="0"/>
              <w:spacing w:line="320" w:lineRule="exact"/>
              <w:jc w:val="center"/>
              <w:rPr>
                <w:rFonts w:ascii="新細明體" w:hAnsi="新細明體"/>
                <w:b/>
              </w:rPr>
            </w:pPr>
            <w:r w:rsidRPr="00BB3C2C">
              <w:rPr>
                <w:rFonts w:ascii="新細明體" w:hAnsi="新細明體"/>
                <w:b/>
              </w:rPr>
              <w:t>評估項目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1461E8" w14:textId="77777777" w:rsidR="00096997" w:rsidRPr="00BB3C2C" w:rsidRDefault="00096997" w:rsidP="004C1A72">
            <w:pPr>
              <w:kinsoku w:val="0"/>
              <w:spacing w:line="320" w:lineRule="exact"/>
              <w:ind w:leftChars="-100" w:left="-240" w:rightChars="-50" w:right="-120"/>
              <w:jc w:val="center"/>
              <w:rPr>
                <w:rFonts w:ascii="新細明體" w:hAnsi="新細明體"/>
                <w:b/>
              </w:rPr>
            </w:pPr>
            <w:r w:rsidRPr="00BB3C2C">
              <w:rPr>
                <w:rFonts w:ascii="新細明體" w:hAnsi="新細明體"/>
                <w:b/>
              </w:rPr>
              <w:t>符合情形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DFCE9CF" w14:textId="77777777" w:rsidR="00096997" w:rsidRPr="00BB3C2C" w:rsidRDefault="00096997" w:rsidP="004C1A72">
            <w:pPr>
              <w:kinsoku w:val="0"/>
              <w:spacing w:line="320" w:lineRule="exact"/>
              <w:ind w:rightChars="12" w:right="29"/>
              <w:jc w:val="center"/>
              <w:rPr>
                <w:rFonts w:ascii="新細明體" w:hAnsi="新細明體"/>
                <w:b/>
              </w:rPr>
            </w:pPr>
            <w:r w:rsidRPr="00BB3C2C">
              <w:rPr>
                <w:rFonts w:ascii="新細明體" w:hAnsi="新細明體" w:hint="eastAsia"/>
                <w:b/>
              </w:rPr>
              <w:t>說明</w:t>
            </w:r>
          </w:p>
        </w:tc>
      </w:tr>
      <w:tr w:rsidR="00096997" w:rsidRPr="00C01F1B" w14:paraId="7A8E8CD6" w14:textId="77777777" w:rsidTr="00096997">
        <w:tblPrEx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2F6DA8" w14:textId="77777777" w:rsidR="00096997" w:rsidRPr="00BB3C2C" w:rsidRDefault="00096997" w:rsidP="004C1A72">
            <w:pPr>
              <w:kinsoku w:val="0"/>
              <w:spacing w:before="40" w:after="40" w:line="360" w:lineRule="exact"/>
              <w:jc w:val="both"/>
              <w:rPr>
                <w:rFonts w:ascii="新細明體" w:hAnsi="新細明體"/>
                <w:b/>
              </w:rPr>
            </w:pPr>
            <w:r w:rsidRPr="00BB3C2C">
              <w:rPr>
                <w:rFonts w:ascii="新細明體" w:hAnsi="新細明體"/>
                <w:b/>
              </w:rPr>
              <w:t>1.</w:t>
            </w:r>
            <w:r w:rsidRPr="00BB3C2C">
              <w:rPr>
                <w:rFonts w:ascii="新細明體" w:hAnsi="新細明體" w:hint="eastAsia"/>
                <w:b/>
              </w:rPr>
              <w:t>參與人員</w:t>
            </w:r>
          </w:p>
        </w:tc>
      </w:tr>
      <w:tr w:rsidR="00096997" w:rsidRPr="00C01F1B" w14:paraId="03E95839" w14:textId="77777777" w:rsidTr="00096997">
        <w:tblPrEx>
          <w:tblLook w:val="04A0" w:firstRow="1" w:lastRow="0" w:firstColumn="1" w:lastColumn="0" w:noHBand="0" w:noVBand="1"/>
        </w:tblPrEx>
        <w:trPr>
          <w:trHeight w:val="852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BDE088" w14:textId="77777777" w:rsidR="00096997" w:rsidRPr="00BB3C2C" w:rsidRDefault="00096997" w:rsidP="004C1A72">
            <w:pPr>
              <w:tabs>
                <w:tab w:val="left" w:pos="603"/>
              </w:tabs>
              <w:kinsoku w:val="0"/>
              <w:spacing w:line="360" w:lineRule="exact"/>
              <w:ind w:leftChars="-23" w:left="389" w:hangingChars="185" w:hanging="444"/>
              <w:jc w:val="both"/>
              <w:rPr>
                <w:rFonts w:ascii="新細明體" w:hAnsi="新細明體"/>
              </w:rPr>
            </w:pPr>
            <w:r w:rsidRPr="00BB3C2C">
              <w:rPr>
                <w:rFonts w:ascii="新細明體" w:hAnsi="新細明體"/>
              </w:rPr>
              <w:t>1-1本計畫</w:t>
            </w:r>
            <w:proofErr w:type="gramStart"/>
            <w:r w:rsidRPr="00BB3C2C">
              <w:rPr>
                <w:rFonts w:ascii="新細明體" w:hAnsi="新細明體"/>
              </w:rPr>
              <w:t>研</w:t>
            </w:r>
            <w:proofErr w:type="gramEnd"/>
            <w:r w:rsidRPr="00BB3C2C">
              <w:rPr>
                <w:rFonts w:ascii="新細明體" w:hAnsi="新細明體"/>
              </w:rPr>
              <w:t>擬、決策及執行各階段之參與成員、組織或機制符合任</w:t>
            </w:r>
            <w:proofErr w:type="gramStart"/>
            <w:r w:rsidRPr="00BB3C2C">
              <w:rPr>
                <w:rFonts w:ascii="新細明體" w:hAnsi="新細明體"/>
              </w:rPr>
              <w:t>一</w:t>
            </w:r>
            <w:proofErr w:type="gramEnd"/>
            <w:r w:rsidRPr="00BB3C2C">
              <w:rPr>
                <w:rFonts w:ascii="新細明體" w:hAnsi="新細明體"/>
              </w:rPr>
              <w:t>性別不少於三分之</w:t>
            </w:r>
            <w:r w:rsidRPr="00BB3C2C">
              <w:rPr>
                <w:rFonts w:ascii="新細明體" w:hAnsi="新細明體" w:hint="eastAsia"/>
              </w:rPr>
              <w:t>一</w:t>
            </w:r>
            <w:r w:rsidRPr="00BB3C2C">
              <w:rPr>
                <w:rFonts w:ascii="新細明體" w:hAnsi="新細明體"/>
              </w:rPr>
              <w:t>原則</w:t>
            </w:r>
            <w:proofErr w:type="gramStart"/>
            <w:r w:rsidRPr="00BB3C2C">
              <w:rPr>
                <w:rFonts w:ascii="新細明體" w:hAnsi="新細明體"/>
              </w:rPr>
              <w:t>（</w:t>
            </w:r>
            <w:proofErr w:type="gramEnd"/>
            <w:r w:rsidRPr="00BB3C2C">
              <w:rPr>
                <w:rFonts w:ascii="新細明體" w:hAnsi="新細明體" w:hint="eastAsia"/>
              </w:rPr>
              <w:t>例</w:t>
            </w:r>
            <w:r w:rsidRPr="00BB3C2C">
              <w:rPr>
                <w:rFonts w:ascii="新細明體" w:hAnsi="新細明體"/>
              </w:rPr>
              <w:t>如</w:t>
            </w:r>
            <w:r w:rsidRPr="00BB3C2C">
              <w:rPr>
                <w:rFonts w:ascii="新細明體" w:hAnsi="新細明體" w:hint="eastAsia"/>
              </w:rPr>
              <w:t>：</w:t>
            </w:r>
            <w:r w:rsidRPr="00BB3C2C">
              <w:rPr>
                <w:rFonts w:ascii="新細明體" w:hAnsi="新細明體"/>
              </w:rPr>
              <w:t>相關會議、審查委員會、專案辦公室成員或執行團隊</w:t>
            </w:r>
            <w:proofErr w:type="gramStart"/>
            <w:r w:rsidRPr="00BB3C2C">
              <w:rPr>
                <w:rFonts w:ascii="新細明體" w:hAnsi="新細明體"/>
              </w:rPr>
              <w:t>）</w:t>
            </w:r>
            <w:proofErr w:type="gramEnd"/>
            <w:r w:rsidRPr="00BB3C2C">
              <w:rPr>
                <w:rFonts w:ascii="新細明體" w:hAnsi="新細明體"/>
              </w:rPr>
              <w:t>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145BA5BD" w14:textId="77777777" w:rsidR="00096997" w:rsidRPr="00BB3C2C" w:rsidRDefault="00096997" w:rsidP="004C1A72">
            <w:pPr>
              <w:pStyle w:val="a3"/>
              <w:kinsoku w:val="0"/>
              <w:spacing w:line="28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是</w:t>
            </w:r>
          </w:p>
          <w:p w14:paraId="1AF1FF75" w14:textId="77777777" w:rsidR="00096997" w:rsidRPr="00BB3C2C" w:rsidRDefault="00096997" w:rsidP="004C1A72">
            <w:pPr>
              <w:pStyle w:val="a3"/>
              <w:kinsoku w:val="0"/>
              <w:spacing w:line="280" w:lineRule="exact"/>
              <w:ind w:leftChars="0" w:left="0"/>
              <w:jc w:val="both"/>
              <w:rPr>
                <w:rFonts w:cs="Times New Roman"/>
              </w:rPr>
            </w:pPr>
            <w:proofErr w:type="gramStart"/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否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50E1DD08" w14:textId="77777777" w:rsidR="00096997" w:rsidRPr="00BB3C2C" w:rsidRDefault="00096997" w:rsidP="004C1A72">
            <w:pPr>
              <w:pStyle w:val="a3"/>
              <w:kinsoku w:val="0"/>
              <w:spacing w:line="360" w:lineRule="exact"/>
              <w:ind w:leftChars="0" w:left="0" w:rightChars="70" w:right="168"/>
              <w:jc w:val="both"/>
              <w:rPr>
                <w:rFonts w:cs="Times New Roman"/>
              </w:rPr>
            </w:pPr>
          </w:p>
        </w:tc>
      </w:tr>
      <w:tr w:rsidR="00096997" w:rsidRPr="00C01F1B" w14:paraId="73593ABD" w14:textId="77777777" w:rsidTr="00096997">
        <w:tblPrEx>
          <w:tblLook w:val="04A0" w:firstRow="1" w:lastRow="0" w:firstColumn="1" w:lastColumn="0" w:noHBand="0" w:noVBand="1"/>
        </w:tblPrEx>
        <w:trPr>
          <w:trHeight w:val="471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9EA2DCB" w14:textId="77777777" w:rsidR="00096997" w:rsidRPr="00BB3C2C" w:rsidRDefault="00096997" w:rsidP="004C1A72">
            <w:pPr>
              <w:tabs>
                <w:tab w:val="left" w:pos="603"/>
              </w:tabs>
              <w:kinsoku w:val="0"/>
              <w:spacing w:line="360" w:lineRule="exact"/>
              <w:ind w:leftChars="-23" w:left="389" w:hangingChars="185" w:hanging="444"/>
              <w:jc w:val="both"/>
              <w:rPr>
                <w:rFonts w:ascii="新細明體" w:hAnsi="新細明體"/>
              </w:rPr>
            </w:pPr>
            <w:r w:rsidRPr="00BB3C2C">
              <w:rPr>
                <w:rFonts w:ascii="新細明體" w:hAnsi="新細明體"/>
              </w:rPr>
              <w:t>1-2前項之參與成員具備性別平等意識/有參加</w:t>
            </w:r>
            <w:r w:rsidRPr="00BB3C2C">
              <w:rPr>
                <w:rFonts w:ascii="新細明體" w:hAnsi="新細明體"/>
              </w:rPr>
              <w:lastRenderedPageBreak/>
              <w:t>性別平等相關課程。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17EB893C" w14:textId="77777777" w:rsidR="00096997" w:rsidRPr="00BB3C2C" w:rsidRDefault="00096997" w:rsidP="004C1A72">
            <w:pPr>
              <w:pStyle w:val="a3"/>
              <w:kinsoku w:val="0"/>
              <w:spacing w:line="28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lastRenderedPageBreak/>
              <w:t>□</w:t>
            </w:r>
            <w:r w:rsidRPr="00BB3C2C">
              <w:rPr>
                <w:rFonts w:cs="Times New Roman"/>
              </w:rPr>
              <w:t>是</w:t>
            </w:r>
          </w:p>
          <w:p w14:paraId="41FC7706" w14:textId="77777777" w:rsidR="00096997" w:rsidRPr="00BB3C2C" w:rsidRDefault="00096997" w:rsidP="004C1A72">
            <w:pPr>
              <w:pStyle w:val="a3"/>
              <w:kinsoku w:val="0"/>
              <w:spacing w:line="280" w:lineRule="exact"/>
              <w:ind w:leftChars="0" w:left="0"/>
              <w:jc w:val="both"/>
              <w:rPr>
                <w:rFonts w:cs="Times New Roman"/>
              </w:rPr>
            </w:pPr>
            <w:proofErr w:type="gramStart"/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否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0D6EEBD0" w14:textId="77777777" w:rsidR="00096997" w:rsidRPr="00BB3C2C" w:rsidRDefault="00096997" w:rsidP="004C1A72">
            <w:pPr>
              <w:pStyle w:val="a3"/>
              <w:kinsoku w:val="0"/>
              <w:spacing w:line="360" w:lineRule="exact"/>
              <w:ind w:leftChars="0" w:left="0" w:rightChars="70" w:right="168"/>
              <w:jc w:val="both"/>
              <w:rPr>
                <w:rFonts w:cs="Times New Roman"/>
              </w:rPr>
            </w:pPr>
          </w:p>
        </w:tc>
      </w:tr>
      <w:tr w:rsidR="00096997" w:rsidRPr="00C01F1B" w14:paraId="510F71AF" w14:textId="77777777" w:rsidTr="00096997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F5CFF" w14:textId="77777777" w:rsidR="00096997" w:rsidRPr="00BB3C2C" w:rsidRDefault="00096997" w:rsidP="004C1A72">
            <w:pPr>
              <w:kinsoku w:val="0"/>
              <w:spacing w:before="40" w:after="40" w:line="320" w:lineRule="exact"/>
              <w:jc w:val="both"/>
              <w:rPr>
                <w:rFonts w:ascii="新細明體" w:hAnsi="新細明體"/>
                <w:b/>
              </w:rPr>
            </w:pPr>
            <w:r w:rsidRPr="00BB3C2C">
              <w:rPr>
                <w:rFonts w:ascii="新細明體" w:hAnsi="新細明體"/>
                <w:b/>
              </w:rPr>
              <w:t>2.宣導傳播</w:t>
            </w:r>
          </w:p>
        </w:tc>
      </w:tr>
      <w:tr w:rsidR="00096997" w:rsidRPr="00C01F1B" w14:paraId="533219CA" w14:textId="77777777" w:rsidTr="00096997">
        <w:tblPrEx>
          <w:tblLook w:val="04A0" w:firstRow="1" w:lastRow="0" w:firstColumn="1" w:lastColumn="0" w:noHBand="0" w:noVBand="1"/>
        </w:tblPrEx>
        <w:trPr>
          <w:trHeight w:val="2247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9389D" w14:textId="77777777" w:rsidR="00096997" w:rsidRPr="00BB3C2C" w:rsidRDefault="00096997" w:rsidP="004C1A72">
            <w:pPr>
              <w:tabs>
                <w:tab w:val="left" w:pos="603"/>
              </w:tabs>
              <w:kinsoku w:val="0"/>
              <w:spacing w:line="360" w:lineRule="exact"/>
              <w:ind w:leftChars="12" w:left="387" w:hangingChars="149" w:hanging="358"/>
              <w:jc w:val="both"/>
              <w:rPr>
                <w:rFonts w:ascii="新細明體" w:hAnsi="新細明體"/>
              </w:rPr>
            </w:pPr>
            <w:r w:rsidRPr="00BB3C2C">
              <w:rPr>
                <w:rFonts w:ascii="新細明體" w:hAnsi="新細明體"/>
              </w:rPr>
              <w:t>2-1針對不同背景的目標對象</w:t>
            </w:r>
            <w:proofErr w:type="gramStart"/>
            <w:r w:rsidRPr="00BB3C2C">
              <w:rPr>
                <w:rFonts w:ascii="新細明體" w:hAnsi="新細明體"/>
              </w:rPr>
              <w:t>（</w:t>
            </w:r>
            <w:proofErr w:type="gramEnd"/>
            <w:r w:rsidRPr="00BB3C2C">
              <w:rPr>
                <w:rFonts w:ascii="新細明體" w:hAnsi="新細明體" w:hint="eastAsia"/>
              </w:rPr>
              <w:t>例</w:t>
            </w:r>
            <w:r w:rsidRPr="00BB3C2C">
              <w:rPr>
                <w:rFonts w:ascii="新細明體" w:hAnsi="新細明體"/>
              </w:rPr>
              <w:t>如</w:t>
            </w:r>
            <w:r w:rsidRPr="00BB3C2C">
              <w:rPr>
                <w:rFonts w:ascii="新細明體" w:hAnsi="新細明體" w:hint="eastAsia"/>
              </w:rPr>
              <w:t>：</w:t>
            </w:r>
            <w:r w:rsidRPr="00BB3C2C">
              <w:rPr>
                <w:rFonts w:ascii="新細明體" w:hAnsi="新細明體"/>
              </w:rPr>
              <w:t>不諳本國語言者；不同年齡、族群或居住地民眾</w:t>
            </w:r>
            <w:proofErr w:type="gramStart"/>
            <w:r w:rsidRPr="00BB3C2C">
              <w:rPr>
                <w:rFonts w:ascii="新細明體" w:hAnsi="新細明體"/>
              </w:rPr>
              <w:t>）</w:t>
            </w:r>
            <w:proofErr w:type="gramEnd"/>
            <w:r w:rsidRPr="00BB3C2C">
              <w:rPr>
                <w:rFonts w:ascii="新細明體" w:hAnsi="新細明體"/>
              </w:rPr>
              <w:t>採取不同傳播方法傳</w:t>
            </w:r>
            <w:r w:rsidRPr="00BB3C2C">
              <w:rPr>
                <w:rFonts w:ascii="新細明體" w:hAnsi="新細明體" w:hint="eastAsia"/>
              </w:rPr>
              <w:t>布</w:t>
            </w:r>
            <w:r w:rsidRPr="00BB3C2C">
              <w:rPr>
                <w:rFonts w:ascii="新細明體" w:hAnsi="新細明體"/>
              </w:rPr>
              <w:t>訊息</w:t>
            </w:r>
            <w:proofErr w:type="gramStart"/>
            <w:r w:rsidRPr="00BB3C2C">
              <w:rPr>
                <w:rFonts w:ascii="新細明體" w:hAnsi="新細明體"/>
              </w:rPr>
              <w:t>（</w:t>
            </w:r>
            <w:proofErr w:type="gramEnd"/>
            <w:r w:rsidRPr="00BB3C2C">
              <w:rPr>
                <w:rFonts w:ascii="新細明體" w:hAnsi="新細明體" w:hint="eastAsia"/>
              </w:rPr>
              <w:t>例</w:t>
            </w:r>
            <w:r w:rsidRPr="00BB3C2C">
              <w:rPr>
                <w:rFonts w:ascii="新細明體" w:hAnsi="新細明體"/>
              </w:rPr>
              <w:t>如</w:t>
            </w:r>
            <w:r w:rsidRPr="00BB3C2C">
              <w:rPr>
                <w:rFonts w:ascii="新細明體" w:hAnsi="新細明體" w:hint="eastAsia"/>
              </w:rPr>
              <w:t>：</w:t>
            </w:r>
            <w:r w:rsidRPr="00BB3C2C">
              <w:rPr>
                <w:rFonts w:ascii="新細明體" w:hAnsi="新細明體"/>
              </w:rPr>
              <w:t>透過社區公布欄、鄰里活動、網路、報紙、宣傳單、APP、廣播、電視等多元管道公開訊息，或結合婦女團體、老人福利或身障等外聘團體傳</w:t>
            </w:r>
            <w:r w:rsidRPr="00BB3C2C">
              <w:rPr>
                <w:rFonts w:ascii="新細明體" w:hAnsi="新細明體" w:hint="eastAsia"/>
              </w:rPr>
              <w:t>布</w:t>
            </w:r>
            <w:r w:rsidRPr="00BB3C2C">
              <w:rPr>
                <w:rFonts w:ascii="新細明體" w:hAnsi="新細明體"/>
              </w:rPr>
              <w:t>訊息</w:t>
            </w:r>
            <w:proofErr w:type="gramStart"/>
            <w:r w:rsidRPr="00BB3C2C">
              <w:rPr>
                <w:rFonts w:ascii="新細明體" w:hAnsi="新細明體" w:hint="eastAsia"/>
              </w:rPr>
              <w:t>）</w:t>
            </w:r>
            <w:proofErr w:type="gramEnd"/>
            <w:r w:rsidRPr="00BB3C2C">
              <w:rPr>
                <w:rFonts w:ascii="新細明體" w:hAnsi="新細明體"/>
              </w:rPr>
              <w:t>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234DCA69" w14:textId="77777777" w:rsidR="00096997" w:rsidRPr="00BB3C2C" w:rsidRDefault="00096997" w:rsidP="004C1A72">
            <w:pPr>
              <w:pStyle w:val="a3"/>
              <w:kinsoku w:val="0"/>
              <w:spacing w:line="28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是</w:t>
            </w:r>
          </w:p>
          <w:p w14:paraId="7A5ADCC8" w14:textId="77777777" w:rsidR="00096997" w:rsidRPr="00BB3C2C" w:rsidRDefault="00096997" w:rsidP="004C1A72">
            <w:pPr>
              <w:pStyle w:val="a3"/>
              <w:kinsoku w:val="0"/>
              <w:spacing w:line="28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否</w:t>
            </w:r>
          </w:p>
          <w:p w14:paraId="0AD4DF2B" w14:textId="77777777" w:rsidR="00096997" w:rsidRPr="00BB3C2C" w:rsidRDefault="00096997" w:rsidP="004C1A72">
            <w:pPr>
              <w:pStyle w:val="a3"/>
              <w:kinsoku w:val="0"/>
              <w:spacing w:line="28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未涉及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23822780" w14:textId="77777777" w:rsidR="00096997" w:rsidRPr="00BB3C2C" w:rsidRDefault="00096997" w:rsidP="004C1A72">
            <w:pPr>
              <w:pStyle w:val="a3"/>
              <w:kinsoku w:val="0"/>
              <w:spacing w:line="360" w:lineRule="exact"/>
              <w:ind w:leftChars="0" w:left="0"/>
              <w:jc w:val="both"/>
              <w:rPr>
                <w:rFonts w:cs="Times New Roman"/>
              </w:rPr>
            </w:pPr>
          </w:p>
        </w:tc>
      </w:tr>
      <w:tr w:rsidR="00096997" w:rsidRPr="00C01F1B" w14:paraId="22FFC713" w14:textId="77777777" w:rsidTr="00096997">
        <w:tblPrEx>
          <w:tblLook w:val="04A0" w:firstRow="1" w:lastRow="0" w:firstColumn="1" w:lastColumn="0" w:noHBand="0" w:noVBand="1"/>
        </w:tblPrEx>
        <w:trPr>
          <w:trHeight w:val="99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42E61" w14:textId="77777777" w:rsidR="00096997" w:rsidRPr="00BB3C2C" w:rsidRDefault="00096997" w:rsidP="004C1A72">
            <w:pPr>
              <w:tabs>
                <w:tab w:val="left" w:pos="603"/>
              </w:tabs>
              <w:kinsoku w:val="0"/>
              <w:spacing w:line="360" w:lineRule="exact"/>
              <w:ind w:leftChars="12" w:left="387" w:hangingChars="149" w:hanging="358"/>
              <w:jc w:val="both"/>
              <w:rPr>
                <w:rFonts w:ascii="新細明體" w:hAnsi="新細明體"/>
                <w:b/>
              </w:rPr>
            </w:pPr>
            <w:r w:rsidRPr="00BB3C2C">
              <w:rPr>
                <w:rFonts w:ascii="新細明體" w:hAnsi="新細明體"/>
              </w:rPr>
              <w:t>2-2宣導傳播內容避免具性別刻板印象或性別歧視意味之語言、符號或案例。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5440A77" w14:textId="77777777" w:rsidR="00096997" w:rsidRPr="00BB3C2C" w:rsidRDefault="00096997" w:rsidP="004C1A72">
            <w:pPr>
              <w:pStyle w:val="a3"/>
              <w:kinsoku w:val="0"/>
              <w:spacing w:line="28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是</w:t>
            </w:r>
          </w:p>
          <w:p w14:paraId="2E525F28" w14:textId="77777777" w:rsidR="00096997" w:rsidRPr="00BB3C2C" w:rsidRDefault="00096997" w:rsidP="004C1A72">
            <w:pPr>
              <w:pStyle w:val="a3"/>
              <w:kinsoku w:val="0"/>
              <w:spacing w:line="28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否</w:t>
            </w:r>
          </w:p>
          <w:p w14:paraId="291958E6" w14:textId="77777777" w:rsidR="00096997" w:rsidRPr="00BB3C2C" w:rsidRDefault="00096997" w:rsidP="004C1A72">
            <w:pPr>
              <w:pStyle w:val="a3"/>
              <w:kinsoku w:val="0"/>
              <w:spacing w:line="28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未涉及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4C744173" w14:textId="77777777" w:rsidR="00096997" w:rsidRPr="00BB3C2C" w:rsidRDefault="00096997" w:rsidP="004C1A72">
            <w:pPr>
              <w:pStyle w:val="a3"/>
              <w:kinsoku w:val="0"/>
              <w:spacing w:line="360" w:lineRule="exact"/>
              <w:ind w:leftChars="0" w:left="0"/>
              <w:jc w:val="both"/>
              <w:rPr>
                <w:rFonts w:cs="Times New Roman"/>
              </w:rPr>
            </w:pPr>
          </w:p>
        </w:tc>
      </w:tr>
      <w:tr w:rsidR="00096997" w:rsidRPr="00C01F1B" w14:paraId="0A6F5D15" w14:textId="77777777" w:rsidTr="00096997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4E5C4" w14:textId="77777777" w:rsidR="00096997" w:rsidRPr="00BB3C2C" w:rsidRDefault="00096997" w:rsidP="004C1A72">
            <w:pPr>
              <w:kinsoku w:val="0"/>
              <w:spacing w:before="40" w:after="40" w:line="320" w:lineRule="exact"/>
              <w:jc w:val="both"/>
              <w:rPr>
                <w:rFonts w:ascii="新細明體" w:hAnsi="新細明體"/>
                <w:b/>
              </w:rPr>
            </w:pPr>
            <w:r w:rsidRPr="00BB3C2C">
              <w:rPr>
                <w:rFonts w:ascii="新細明體" w:hAnsi="新細明體"/>
                <w:b/>
              </w:rPr>
              <w:t>3.促進</w:t>
            </w:r>
            <w:r w:rsidRPr="00BB3C2C">
              <w:rPr>
                <w:rFonts w:ascii="新細明體" w:hAnsi="新細明體" w:hint="eastAsia"/>
                <w:b/>
              </w:rPr>
              <w:t>弱勢性別</w:t>
            </w:r>
            <w:r w:rsidRPr="00BB3C2C">
              <w:rPr>
                <w:rFonts w:ascii="新細明體" w:hAnsi="新細明體"/>
                <w:b/>
              </w:rPr>
              <w:t>參與公共事務</w:t>
            </w:r>
          </w:p>
        </w:tc>
      </w:tr>
      <w:tr w:rsidR="00096997" w:rsidRPr="00C01F1B" w14:paraId="25B5699D" w14:textId="77777777" w:rsidTr="00096997">
        <w:tblPrEx>
          <w:tblLook w:val="04A0" w:firstRow="1" w:lastRow="0" w:firstColumn="1" w:lastColumn="0" w:noHBand="0" w:noVBand="1"/>
        </w:tblPrEx>
        <w:trPr>
          <w:trHeight w:val="770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2B00A" w14:textId="77777777" w:rsidR="00096997" w:rsidRPr="00BB3C2C" w:rsidRDefault="00096997" w:rsidP="004C1A72">
            <w:pPr>
              <w:tabs>
                <w:tab w:val="left" w:pos="603"/>
              </w:tabs>
              <w:kinsoku w:val="0"/>
              <w:spacing w:line="360" w:lineRule="exact"/>
              <w:ind w:leftChars="12" w:left="387" w:hangingChars="149" w:hanging="358"/>
              <w:jc w:val="both"/>
              <w:rPr>
                <w:rFonts w:ascii="新細明體" w:hAnsi="新細明體"/>
              </w:rPr>
            </w:pPr>
            <w:r w:rsidRPr="00BB3C2C">
              <w:rPr>
                <w:rFonts w:ascii="新細明體" w:hAnsi="新細明體"/>
              </w:rPr>
              <w:t>3-1規劃與民眾溝通之活動時</w:t>
            </w:r>
            <w:proofErr w:type="gramStart"/>
            <w:r w:rsidRPr="00BB3C2C">
              <w:rPr>
                <w:rFonts w:ascii="新細明體" w:hAnsi="新細明體"/>
              </w:rPr>
              <w:t>（</w:t>
            </w:r>
            <w:proofErr w:type="gramEnd"/>
            <w:r w:rsidRPr="00BB3C2C">
              <w:rPr>
                <w:rFonts w:ascii="新細明體" w:hAnsi="新細明體" w:hint="eastAsia"/>
              </w:rPr>
              <w:t>例</w:t>
            </w:r>
            <w:r w:rsidRPr="00BB3C2C">
              <w:rPr>
                <w:rFonts w:ascii="新細明體" w:hAnsi="新細明體"/>
              </w:rPr>
              <w:t>如</w:t>
            </w:r>
            <w:r w:rsidRPr="00BB3C2C">
              <w:rPr>
                <w:rFonts w:ascii="新細明體" w:hAnsi="新細明體" w:hint="eastAsia"/>
              </w:rPr>
              <w:t>：</w:t>
            </w:r>
            <w:r w:rsidRPr="00BB3C2C">
              <w:rPr>
                <w:rFonts w:ascii="新細明體" w:hAnsi="新細明體"/>
              </w:rPr>
              <w:t>公共建設所在地居民公聽會、施工前說明會等</w:t>
            </w:r>
            <w:proofErr w:type="gramStart"/>
            <w:r w:rsidRPr="00BB3C2C">
              <w:rPr>
                <w:rFonts w:ascii="新細明體" w:hAnsi="新細明體"/>
              </w:rPr>
              <w:t>）</w:t>
            </w:r>
            <w:proofErr w:type="gramEnd"/>
            <w:r w:rsidRPr="00BB3C2C">
              <w:rPr>
                <w:rFonts w:ascii="新細明體" w:hAnsi="新細明體"/>
              </w:rPr>
              <w:t>，考量不同背景者之參與需求，</w:t>
            </w:r>
            <w:proofErr w:type="gramStart"/>
            <w:r w:rsidRPr="00BB3C2C">
              <w:rPr>
                <w:rFonts w:ascii="新細明體" w:hAnsi="新細明體"/>
              </w:rPr>
              <w:t>採</w:t>
            </w:r>
            <w:proofErr w:type="gramEnd"/>
            <w:r w:rsidRPr="00BB3C2C">
              <w:rPr>
                <w:rFonts w:ascii="新細明體" w:hAnsi="新細明體"/>
              </w:rPr>
              <w:t>多元時段辦理多場次。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18385F6E" w14:textId="77777777" w:rsidR="00096997" w:rsidRPr="00BB3C2C" w:rsidRDefault="00096997" w:rsidP="004C1A72">
            <w:pPr>
              <w:pStyle w:val="a3"/>
              <w:kinsoku w:val="0"/>
              <w:spacing w:line="28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是</w:t>
            </w:r>
          </w:p>
          <w:p w14:paraId="45B1B2BD" w14:textId="77777777" w:rsidR="00096997" w:rsidRPr="00BB3C2C" w:rsidRDefault="00096997" w:rsidP="004C1A72">
            <w:pPr>
              <w:pStyle w:val="a3"/>
              <w:kinsoku w:val="0"/>
              <w:spacing w:line="28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否</w:t>
            </w:r>
          </w:p>
          <w:p w14:paraId="4D22C3D7" w14:textId="77777777" w:rsidR="00096997" w:rsidRPr="00BB3C2C" w:rsidRDefault="00096997" w:rsidP="004C1A72">
            <w:pPr>
              <w:pStyle w:val="a3"/>
              <w:kinsoku w:val="0"/>
              <w:spacing w:line="28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未涉及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14:paraId="49BFFE60" w14:textId="77777777" w:rsidR="00096997" w:rsidRPr="00BB3C2C" w:rsidRDefault="00096997" w:rsidP="004C1A72">
            <w:pPr>
              <w:adjustRightInd w:val="0"/>
              <w:snapToGrid w:val="0"/>
              <w:spacing w:line="240" w:lineRule="atLeast"/>
              <w:ind w:left="-140" w:rightChars="11" w:right="26"/>
              <w:jc w:val="both"/>
              <w:rPr>
                <w:rFonts w:ascii="新細明體" w:eastAsia="新細明體" w:hAnsi="新細明體" w:cs="Times New Roman"/>
                <w:spacing w:val="2"/>
                <w:sz w:val="22"/>
                <w:szCs w:val="24"/>
              </w:rPr>
            </w:pPr>
          </w:p>
          <w:p w14:paraId="658E7899" w14:textId="77777777" w:rsidR="00096997" w:rsidRPr="00BB3C2C" w:rsidRDefault="00096997" w:rsidP="004C1A72">
            <w:pPr>
              <w:pStyle w:val="a3"/>
              <w:kinsoku w:val="0"/>
              <w:spacing w:line="360" w:lineRule="exact"/>
              <w:ind w:leftChars="0" w:left="0" w:rightChars="11" w:right="26"/>
              <w:jc w:val="both"/>
              <w:rPr>
                <w:rFonts w:cs="Times New Roman"/>
              </w:rPr>
            </w:pPr>
          </w:p>
        </w:tc>
      </w:tr>
      <w:tr w:rsidR="00096997" w:rsidRPr="00C01F1B" w14:paraId="3E332ECD" w14:textId="77777777" w:rsidTr="00096997">
        <w:tblPrEx>
          <w:tblLook w:val="04A0" w:firstRow="1" w:lastRow="0" w:firstColumn="1" w:lastColumn="0" w:noHBand="0" w:noVBand="1"/>
        </w:tblPrEx>
        <w:trPr>
          <w:trHeight w:val="783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A17252" w14:textId="77777777" w:rsidR="00096997" w:rsidRPr="00BB3C2C" w:rsidRDefault="00096997" w:rsidP="004C1A72">
            <w:pPr>
              <w:tabs>
                <w:tab w:val="left" w:pos="603"/>
              </w:tabs>
              <w:kinsoku w:val="0"/>
              <w:spacing w:line="360" w:lineRule="exact"/>
              <w:ind w:leftChars="12" w:left="387" w:hangingChars="149" w:hanging="358"/>
              <w:jc w:val="both"/>
              <w:rPr>
                <w:rFonts w:ascii="新細明體" w:hAnsi="新細明體"/>
              </w:rPr>
            </w:pPr>
            <w:r w:rsidRPr="00BB3C2C">
              <w:rPr>
                <w:rFonts w:ascii="新細明體" w:hAnsi="新細明體"/>
              </w:rPr>
              <w:t>3-2規劃前項活動時，視需要提供交通接駁、臨時托育等友善服務。</w:t>
            </w:r>
          </w:p>
        </w:tc>
        <w:tc>
          <w:tcPr>
            <w:tcW w:w="1276" w:type="dxa"/>
            <w:gridSpan w:val="2"/>
            <w:vAlign w:val="center"/>
          </w:tcPr>
          <w:p w14:paraId="3BAB75CD" w14:textId="77777777" w:rsidR="00096997" w:rsidRPr="00BB3C2C" w:rsidRDefault="00096997" w:rsidP="004C1A72">
            <w:pPr>
              <w:pStyle w:val="a3"/>
              <w:kinsoku w:val="0"/>
              <w:spacing w:line="30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是</w:t>
            </w:r>
          </w:p>
          <w:p w14:paraId="3BD31449" w14:textId="77777777" w:rsidR="00096997" w:rsidRPr="00BB3C2C" w:rsidRDefault="00096997" w:rsidP="004C1A72">
            <w:pPr>
              <w:pStyle w:val="a3"/>
              <w:kinsoku w:val="0"/>
              <w:spacing w:line="30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否</w:t>
            </w:r>
          </w:p>
          <w:p w14:paraId="2BBE140E" w14:textId="77777777" w:rsidR="00096997" w:rsidRPr="00BB3C2C" w:rsidRDefault="00096997" w:rsidP="004C1A72">
            <w:pPr>
              <w:pStyle w:val="a3"/>
              <w:kinsoku w:val="0"/>
              <w:spacing w:line="30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未涉及</w:t>
            </w:r>
          </w:p>
        </w:tc>
        <w:tc>
          <w:tcPr>
            <w:tcW w:w="3827" w:type="dxa"/>
            <w:gridSpan w:val="3"/>
          </w:tcPr>
          <w:p w14:paraId="36142744" w14:textId="77777777" w:rsidR="00096997" w:rsidRPr="00BB3C2C" w:rsidRDefault="00096997" w:rsidP="004C1A72">
            <w:pPr>
              <w:pStyle w:val="a3"/>
              <w:kinsoku w:val="0"/>
              <w:spacing w:line="360" w:lineRule="exact"/>
              <w:ind w:leftChars="0" w:left="0" w:rightChars="11" w:right="26"/>
              <w:jc w:val="both"/>
              <w:rPr>
                <w:rFonts w:cs="Times New Roman"/>
              </w:rPr>
            </w:pPr>
          </w:p>
        </w:tc>
      </w:tr>
      <w:tr w:rsidR="00096997" w:rsidRPr="00C01F1B" w14:paraId="2A3FA4EC" w14:textId="77777777" w:rsidTr="00096997">
        <w:tblPrEx>
          <w:tblLook w:val="04A0" w:firstRow="1" w:lastRow="0" w:firstColumn="1" w:lastColumn="0" w:noHBand="0" w:noVBand="1"/>
        </w:tblPrEx>
        <w:trPr>
          <w:trHeight w:val="985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732CF" w14:textId="77777777" w:rsidR="00096997" w:rsidRPr="00BB3C2C" w:rsidRDefault="00096997" w:rsidP="004C1A72">
            <w:pPr>
              <w:tabs>
                <w:tab w:val="left" w:pos="603"/>
              </w:tabs>
              <w:kinsoku w:val="0"/>
              <w:spacing w:line="360" w:lineRule="exact"/>
              <w:ind w:leftChars="12" w:left="387" w:hangingChars="149" w:hanging="358"/>
              <w:jc w:val="both"/>
              <w:rPr>
                <w:rFonts w:ascii="新細明體" w:hAnsi="新細明體"/>
              </w:rPr>
            </w:pPr>
            <w:r w:rsidRPr="00BB3C2C">
              <w:rPr>
                <w:rFonts w:ascii="新細明體" w:hAnsi="新細明體"/>
              </w:rPr>
              <w:t>3-3辦理出席活動民眾之性別統計；如有性別落差過大情形，將提出加強蒐集弱勢性別意見之措施。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F84FBD9" w14:textId="77777777" w:rsidR="00096997" w:rsidRPr="00BB3C2C" w:rsidRDefault="00096997" w:rsidP="004C1A72">
            <w:pPr>
              <w:pStyle w:val="a3"/>
              <w:kinsoku w:val="0"/>
              <w:spacing w:line="26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是</w:t>
            </w:r>
          </w:p>
          <w:p w14:paraId="0BBEAD12" w14:textId="77777777" w:rsidR="00096997" w:rsidRPr="00BB3C2C" w:rsidRDefault="00096997" w:rsidP="004C1A72">
            <w:pPr>
              <w:pStyle w:val="a3"/>
              <w:kinsoku w:val="0"/>
              <w:spacing w:line="26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否</w:t>
            </w:r>
          </w:p>
          <w:p w14:paraId="2D023AF8" w14:textId="77777777" w:rsidR="00096997" w:rsidRPr="00BB3C2C" w:rsidRDefault="00096997" w:rsidP="004C1A72">
            <w:pPr>
              <w:pStyle w:val="a3"/>
              <w:kinsoku w:val="0"/>
              <w:spacing w:line="26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未涉及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14:paraId="499D151C" w14:textId="77777777" w:rsidR="00096997" w:rsidRPr="00BB3C2C" w:rsidRDefault="00096997" w:rsidP="004C1A72">
            <w:pPr>
              <w:pStyle w:val="a3"/>
              <w:kinsoku w:val="0"/>
              <w:spacing w:line="360" w:lineRule="exact"/>
              <w:ind w:leftChars="0" w:left="0" w:rightChars="11" w:right="26"/>
              <w:jc w:val="both"/>
              <w:rPr>
                <w:rFonts w:cs="Times New Roman"/>
              </w:rPr>
            </w:pPr>
          </w:p>
        </w:tc>
      </w:tr>
      <w:tr w:rsidR="00096997" w:rsidRPr="00C01F1B" w14:paraId="2316EF0A" w14:textId="77777777" w:rsidTr="00096997">
        <w:tblPrEx>
          <w:tblLook w:val="04A0" w:firstRow="1" w:lastRow="0" w:firstColumn="1" w:lastColumn="0" w:noHBand="0" w:noVBand="1"/>
        </w:tblPrEx>
        <w:trPr>
          <w:trHeight w:val="510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6ABBA" w14:textId="77777777" w:rsidR="00096997" w:rsidRPr="00BB3C2C" w:rsidRDefault="00096997" w:rsidP="004C1A72">
            <w:pPr>
              <w:kinsoku w:val="0"/>
              <w:spacing w:before="40" w:after="40" w:line="320" w:lineRule="exact"/>
              <w:jc w:val="both"/>
              <w:rPr>
                <w:rFonts w:ascii="新細明體" w:hAnsi="新細明體"/>
                <w:b/>
              </w:rPr>
            </w:pPr>
            <w:r w:rsidRPr="00BB3C2C">
              <w:rPr>
                <w:rFonts w:ascii="新細明體" w:hAnsi="新細明體" w:hint="eastAsia"/>
                <w:b/>
              </w:rPr>
              <w:t>4.</w:t>
            </w:r>
            <w:r w:rsidRPr="00BB3C2C">
              <w:rPr>
                <w:rFonts w:ascii="新細明體" w:hAnsi="新細明體"/>
                <w:b/>
              </w:rPr>
              <w:t>建構性別友善之職場環境</w:t>
            </w:r>
          </w:p>
        </w:tc>
      </w:tr>
      <w:tr w:rsidR="00096997" w:rsidRPr="00C01F1B" w14:paraId="75EB2924" w14:textId="77777777" w:rsidTr="00096997">
        <w:tblPrEx>
          <w:tblLook w:val="04A0" w:firstRow="1" w:lastRow="0" w:firstColumn="1" w:lastColumn="0" w:noHBand="0" w:noVBand="1"/>
        </w:tblPrEx>
        <w:trPr>
          <w:trHeight w:val="1563"/>
          <w:jc w:val="center"/>
        </w:trPr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D1EC3" w14:textId="77777777" w:rsidR="00096997" w:rsidRPr="00BB3C2C" w:rsidRDefault="00096997" w:rsidP="004C1A72">
            <w:pPr>
              <w:tabs>
                <w:tab w:val="left" w:pos="29"/>
              </w:tabs>
              <w:kinsoku w:val="0"/>
              <w:spacing w:line="360" w:lineRule="exact"/>
              <w:ind w:leftChars="12" w:left="29" w:firstLineChars="4" w:firstLine="10"/>
              <w:jc w:val="both"/>
              <w:rPr>
                <w:rFonts w:ascii="新細明體" w:hAnsi="新細明體"/>
              </w:rPr>
            </w:pPr>
            <w:r w:rsidRPr="00BB3C2C">
              <w:rPr>
                <w:rFonts w:ascii="新細明體" w:hAnsi="新細明體"/>
              </w:rPr>
              <w:t>委託外聘辦理業務時</w:t>
            </w:r>
            <w:r w:rsidRPr="00BB3C2C">
              <w:rPr>
                <w:rFonts w:ascii="新細明體" w:hAnsi="新細明體" w:hint="eastAsia"/>
              </w:rPr>
              <w:t>，推廣促進性別平等之積極性作法</w:t>
            </w:r>
            <w:proofErr w:type="gramStart"/>
            <w:r w:rsidRPr="00BB3C2C">
              <w:rPr>
                <w:rFonts w:ascii="新細明體" w:hAnsi="新細明體" w:hint="eastAsia"/>
              </w:rPr>
              <w:t>（</w:t>
            </w:r>
            <w:proofErr w:type="gramEnd"/>
            <w:r w:rsidRPr="00BB3C2C">
              <w:rPr>
                <w:rFonts w:ascii="新細明體" w:hAnsi="新細明體" w:hint="eastAsia"/>
              </w:rPr>
              <w:t>例如：評選項目訂有友善家庭、企業托兒、彈性工時與工作安排等性別友善措施；鼓勵外聘廠商拔</w:t>
            </w:r>
            <w:proofErr w:type="gramStart"/>
            <w:r w:rsidRPr="00BB3C2C">
              <w:rPr>
                <w:rFonts w:ascii="新細明體" w:hAnsi="新細明體" w:hint="eastAsia"/>
              </w:rPr>
              <w:t>擢</w:t>
            </w:r>
            <w:proofErr w:type="gramEnd"/>
            <w:r w:rsidRPr="00BB3C2C">
              <w:rPr>
                <w:rFonts w:ascii="新細明體" w:hAnsi="新細明體" w:hint="eastAsia"/>
              </w:rPr>
              <w:t>弱勢性別優秀人才擔任管理職</w:t>
            </w:r>
            <w:proofErr w:type="gramStart"/>
            <w:r w:rsidRPr="00BB3C2C">
              <w:rPr>
                <w:rFonts w:ascii="新細明體" w:hAnsi="新細明體" w:hint="eastAsia"/>
              </w:rPr>
              <w:t>）</w:t>
            </w:r>
            <w:proofErr w:type="gramEnd"/>
            <w:r w:rsidRPr="00BB3C2C">
              <w:rPr>
                <w:rFonts w:ascii="新細明體" w:hAnsi="新細明體" w:hint="eastAsia"/>
              </w:rPr>
              <w:t>，以營造性別友善職場環境</w:t>
            </w:r>
            <w:r w:rsidRPr="00BB3C2C">
              <w:rPr>
                <w:rFonts w:ascii="新細明體" w:hAnsi="新細明體"/>
              </w:rPr>
              <w:t>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1E74B" w14:textId="77777777" w:rsidR="00096997" w:rsidRPr="00BB3C2C" w:rsidRDefault="00096997" w:rsidP="004C1A72">
            <w:pPr>
              <w:pStyle w:val="a3"/>
              <w:kinsoku w:val="0"/>
              <w:spacing w:line="26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是</w:t>
            </w:r>
          </w:p>
          <w:p w14:paraId="0D431AE4" w14:textId="77777777" w:rsidR="00096997" w:rsidRPr="00BB3C2C" w:rsidRDefault="00096997" w:rsidP="004C1A72">
            <w:pPr>
              <w:pStyle w:val="a3"/>
              <w:kinsoku w:val="0"/>
              <w:spacing w:line="26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否</w:t>
            </w:r>
          </w:p>
          <w:p w14:paraId="626B4CDB" w14:textId="77777777" w:rsidR="00096997" w:rsidRPr="00BB3C2C" w:rsidRDefault="00096997" w:rsidP="004C1A72">
            <w:pPr>
              <w:pStyle w:val="a3"/>
              <w:kinsoku w:val="0"/>
              <w:spacing w:line="260" w:lineRule="exact"/>
              <w:ind w:leftChars="0" w:left="0"/>
              <w:jc w:val="both"/>
              <w:rPr>
                <w:rFonts w:cs="Times New Roman"/>
              </w:rPr>
            </w:pPr>
            <w:r w:rsidRPr="00BB3C2C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BB3C2C">
              <w:rPr>
                <w:rFonts w:cs="Times New Roman"/>
              </w:rPr>
              <w:t>未涉及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7057F5" w14:textId="77777777" w:rsidR="00096997" w:rsidRPr="00BB3C2C" w:rsidRDefault="00096997" w:rsidP="004C1A72">
            <w:pPr>
              <w:pStyle w:val="a3"/>
              <w:kinsoku w:val="0"/>
              <w:spacing w:line="360" w:lineRule="exact"/>
              <w:ind w:leftChars="0" w:left="0"/>
              <w:jc w:val="both"/>
              <w:rPr>
                <w:rFonts w:cs="Times New Roman"/>
              </w:rPr>
            </w:pPr>
          </w:p>
        </w:tc>
      </w:tr>
      <w:tr w:rsidR="00096997" w:rsidRPr="00140716" w14:paraId="77198D8D" w14:textId="77777777" w:rsidTr="00096997">
        <w:tblPrEx>
          <w:tblLook w:val="04A0" w:firstRow="1" w:lastRow="0" w:firstColumn="1" w:lastColumn="0" w:noHBand="0" w:noVBand="1"/>
        </w:tblPrEx>
        <w:trPr>
          <w:trHeight w:val="907"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99653CC" w14:textId="77777777" w:rsidR="00096997" w:rsidRPr="00140716" w:rsidRDefault="00096997" w:rsidP="004C1A72">
            <w:pPr>
              <w:pStyle w:val="a3"/>
              <w:kinsoku w:val="0"/>
              <w:spacing w:line="360" w:lineRule="exact"/>
              <w:ind w:leftChars="0" w:left="0"/>
              <w:jc w:val="both"/>
              <w:rPr>
                <w:rFonts w:asciiTheme="minorEastAsia" w:hAnsiTheme="minorEastAsia"/>
                <w:b/>
              </w:rPr>
            </w:pPr>
            <w:r w:rsidRPr="00140716">
              <w:rPr>
                <w:rFonts w:asciiTheme="minorEastAsia" w:hAnsiTheme="minorEastAsia"/>
                <w:b/>
              </w:rPr>
              <w:t>5.其</w:t>
            </w:r>
            <w:r w:rsidRPr="00140716">
              <w:rPr>
                <w:rFonts w:asciiTheme="minorEastAsia" w:hAnsiTheme="minorEastAsia" w:hint="eastAsia"/>
                <w:b/>
              </w:rPr>
              <w:t>他</w:t>
            </w:r>
            <w:r w:rsidRPr="00140716">
              <w:rPr>
                <w:rFonts w:asciiTheme="minorEastAsia" w:hAnsiTheme="minorEastAsia"/>
                <w:b/>
              </w:rPr>
              <w:t>重要性別事項</w:t>
            </w:r>
            <w:r w:rsidRPr="00140716">
              <w:rPr>
                <w:rFonts w:asciiTheme="minorEastAsia" w:hAnsiTheme="minorEastAsia" w:hint="eastAsia"/>
                <w:b/>
              </w:rPr>
              <w:t>：</w:t>
            </w:r>
            <w:r w:rsidRPr="00140716">
              <w:rPr>
                <w:rFonts w:asciiTheme="minorEastAsia" w:hAnsiTheme="minorEastAsia"/>
                <w:b/>
              </w:rPr>
              <w:softHyphen/>
            </w:r>
            <w:r w:rsidRPr="00140716">
              <w:rPr>
                <w:rFonts w:asciiTheme="minorEastAsia" w:hAnsiTheme="minorEastAsia"/>
                <w:b/>
              </w:rPr>
              <w:softHyphen/>
            </w:r>
            <w:r w:rsidRPr="00140716">
              <w:rPr>
                <w:rFonts w:asciiTheme="minorEastAsia" w:hAnsiTheme="minorEastAsia"/>
                <w:b/>
              </w:rPr>
              <w:softHyphen/>
            </w:r>
            <w:r w:rsidRPr="00140716">
              <w:rPr>
                <w:rFonts w:asciiTheme="minorEastAsia" w:hAnsiTheme="minorEastAsia"/>
                <w:b/>
              </w:rPr>
              <w:softHyphen/>
            </w:r>
          </w:p>
        </w:tc>
      </w:tr>
      <w:tr w:rsidR="00096997" w:rsidRPr="00C01F1B" w14:paraId="18E58CB1" w14:textId="77777777" w:rsidTr="00096997">
        <w:tblPrEx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1006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584F43" w14:textId="77777777" w:rsidR="00096997" w:rsidRPr="004F0B0C" w:rsidRDefault="00096997" w:rsidP="004C1A72">
            <w:pPr>
              <w:adjustRightInd w:val="0"/>
              <w:snapToGrid w:val="0"/>
              <w:spacing w:line="360" w:lineRule="atLeast"/>
              <w:ind w:leftChars="23" w:left="618" w:rightChars="-45" w:right="-108" w:hangingChars="201" w:hanging="563"/>
              <w:jc w:val="both"/>
              <w:rPr>
                <w:rFonts w:ascii="標楷體" w:eastAsia="標楷體" w:hAnsi="標楷體" w:cs="Times New Roman"/>
                <w:b/>
                <w:color w:val="FF0000"/>
                <w:szCs w:val="24"/>
              </w:rPr>
            </w:pPr>
            <w:r w:rsidRPr="004F0B0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本案已於計畫</w:t>
            </w:r>
            <w:proofErr w:type="gramStart"/>
            <w:r w:rsidRPr="004F0B0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研</w:t>
            </w:r>
            <w:proofErr w:type="gramEnd"/>
            <w:r w:rsidRPr="004F0B0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擬初期提報機關性平專責小組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(</w:t>
            </w:r>
            <w:r w:rsidRPr="004F0B0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會議日期：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  </w:t>
            </w:r>
            <w:r w:rsidRPr="004F0B0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   </w:t>
            </w:r>
            <w:r w:rsidRPr="004F0B0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 xml:space="preserve">    </w:t>
            </w:r>
            <w:r w:rsidRPr="004F0B0C"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日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4"/>
              </w:rPr>
              <w:t>)</w:t>
            </w:r>
          </w:p>
        </w:tc>
      </w:tr>
      <w:tr w:rsidR="00096997" w:rsidRPr="00C01F1B" w14:paraId="00627599" w14:textId="77777777" w:rsidTr="00096997">
        <w:tblPrEx>
          <w:tblLook w:val="04A0" w:firstRow="1" w:lastRow="0" w:firstColumn="1" w:lastColumn="0" w:noHBand="0" w:noVBand="1"/>
        </w:tblPrEx>
        <w:trPr>
          <w:trHeight w:val="625"/>
          <w:jc w:val="center"/>
        </w:trPr>
        <w:tc>
          <w:tcPr>
            <w:tcW w:w="3392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953237D" w14:textId="77777777" w:rsidR="00096997" w:rsidRPr="008A6EF0" w:rsidRDefault="00096997" w:rsidP="004C1A72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jc w:val="both"/>
              <w:rPr>
                <w:rFonts w:ascii="新細明體" w:eastAsia="新細明體" w:hAnsi="新細明體" w:cs="Times New Roman"/>
                <w:b/>
                <w:strike/>
                <w:szCs w:val="24"/>
              </w:rPr>
            </w:pPr>
            <w:r w:rsidRPr="008A6EF0">
              <w:rPr>
                <w:rFonts w:ascii="新細明體" w:eastAsia="新細明體" w:hAnsi="新細明體" w:cs="Times New Roman" w:hint="eastAsia"/>
                <w:b/>
                <w:szCs w:val="24"/>
              </w:rPr>
              <w:lastRenderedPageBreak/>
              <w:t xml:space="preserve">填表人：                  </w:t>
            </w:r>
            <w:r w:rsidRPr="008A6EF0">
              <w:rPr>
                <w:rFonts w:ascii="新細明體" w:eastAsia="新細明體" w:hAnsi="新細明體" w:cs="Times New Roman"/>
                <w:b/>
                <w:szCs w:val="24"/>
              </w:rPr>
              <w:t xml:space="preserve">   </w:t>
            </w:r>
            <w:r w:rsidRPr="008A6EF0">
              <w:rPr>
                <w:rFonts w:ascii="新細明體" w:eastAsia="新細明體" w:hAnsi="新細明體" w:cs="Times New Roman" w:hint="eastAsia"/>
                <w:b/>
                <w:szCs w:val="24"/>
              </w:rPr>
              <w:t xml:space="preserve">                </w:t>
            </w:r>
          </w:p>
        </w:tc>
        <w:tc>
          <w:tcPr>
            <w:tcW w:w="339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5854D4C" w14:textId="77777777" w:rsidR="00096997" w:rsidRPr="008A6EF0" w:rsidRDefault="00096997" w:rsidP="004C1A72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jc w:val="both"/>
              <w:rPr>
                <w:rFonts w:ascii="新細明體" w:eastAsia="新細明體" w:hAnsi="新細明體" w:cs="Times New Roman"/>
                <w:b/>
                <w:strike/>
                <w:szCs w:val="24"/>
              </w:rPr>
            </w:pPr>
            <w:r w:rsidRPr="008A6EF0">
              <w:rPr>
                <w:rFonts w:ascii="新細明體" w:eastAsia="新細明體" w:hAnsi="新細明體" w:cs="Times New Roman" w:hint="eastAsia"/>
                <w:b/>
                <w:szCs w:val="24"/>
              </w:rPr>
              <w:t>單位主管：</w:t>
            </w:r>
          </w:p>
        </w:tc>
        <w:tc>
          <w:tcPr>
            <w:tcW w:w="328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25F3431D" w14:textId="77777777" w:rsidR="00096997" w:rsidRPr="008A6EF0" w:rsidRDefault="00096997" w:rsidP="004C1A72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jc w:val="both"/>
              <w:rPr>
                <w:rFonts w:ascii="新細明體" w:eastAsia="新細明體" w:hAnsi="新細明體" w:cs="Times New Roman"/>
                <w:b/>
                <w:strike/>
                <w:szCs w:val="24"/>
              </w:rPr>
            </w:pPr>
            <w:r w:rsidRPr="008A6EF0">
              <w:rPr>
                <w:rFonts w:ascii="新細明體" w:eastAsia="新細明體" w:hAnsi="新細明體" w:cs="Times New Roman" w:hint="eastAsia"/>
                <w:b/>
                <w:szCs w:val="24"/>
              </w:rPr>
              <w:t>機關首長：</w:t>
            </w:r>
          </w:p>
        </w:tc>
      </w:tr>
    </w:tbl>
    <w:p w14:paraId="5C461BB0" w14:textId="77777777" w:rsidR="00096997" w:rsidRDefault="00096997" w:rsidP="00096997"/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156"/>
      </w:tblGrid>
      <w:tr w:rsidR="00096997" w:rsidRPr="00C336D7" w14:paraId="2FC670C7" w14:textId="77777777" w:rsidTr="00096997">
        <w:trPr>
          <w:trHeight w:val="636"/>
          <w:jc w:val="center"/>
        </w:trPr>
        <w:tc>
          <w:tcPr>
            <w:tcW w:w="101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8A1161E" w14:textId="77777777" w:rsidR="00096997" w:rsidRPr="00891BC5" w:rsidRDefault="00096997" w:rsidP="004C1A72">
            <w:pPr>
              <w:adjustRightInd w:val="0"/>
              <w:snapToGrid w:val="0"/>
              <w:spacing w:line="240" w:lineRule="atLeast"/>
              <w:ind w:leftChars="25" w:left="60" w:rightChars="42" w:right="101"/>
              <w:rPr>
                <w:rFonts w:asciiTheme="minorEastAsia" w:hAnsiTheme="minorEastAsia"/>
                <w:b/>
                <w:spacing w:val="4"/>
                <w:szCs w:val="24"/>
              </w:rPr>
            </w:pPr>
            <w:r w:rsidRPr="00891BC5">
              <w:rPr>
                <w:rFonts w:asciiTheme="minorEastAsia" w:hAnsiTheme="minorEastAsia"/>
                <w:b/>
                <w:spacing w:val="4"/>
                <w:szCs w:val="24"/>
              </w:rPr>
              <w:t>【注意】</w:t>
            </w:r>
          </w:p>
          <w:p w14:paraId="26DA4355" w14:textId="77777777" w:rsidR="00096997" w:rsidRPr="008A6EF0" w:rsidRDefault="00096997" w:rsidP="004C1A72">
            <w:pPr>
              <w:adjustRightInd w:val="0"/>
              <w:snapToGrid w:val="0"/>
              <w:spacing w:line="240" w:lineRule="atLeast"/>
              <w:ind w:left="520" w:rightChars="100" w:right="240" w:hangingChars="213" w:hanging="520"/>
              <w:rPr>
                <w:rFonts w:asciiTheme="minorEastAsia" w:hAnsiTheme="minorEastAsia"/>
                <w:spacing w:val="2"/>
                <w:szCs w:val="24"/>
              </w:rPr>
            </w:pPr>
            <w:r w:rsidRPr="008A6EF0">
              <w:rPr>
                <w:rFonts w:asciiTheme="minorEastAsia" w:hAnsiTheme="minorEastAsia" w:hint="eastAsia"/>
                <w:spacing w:val="2"/>
                <w:szCs w:val="24"/>
              </w:rPr>
              <w:t>１、填表人完成簡表之後，由填表機關性別平等工作團隊成員進行【第二部分－機關檢覈】</w:t>
            </w:r>
            <w:r>
              <w:rPr>
                <w:rFonts w:asciiTheme="minorEastAsia" w:hAnsiTheme="minorEastAsia" w:hint="eastAsia"/>
                <w:spacing w:val="2"/>
                <w:szCs w:val="24"/>
              </w:rPr>
              <w:t>。</w:t>
            </w:r>
          </w:p>
          <w:p w14:paraId="1E55E3D4" w14:textId="77777777" w:rsidR="00096997" w:rsidRPr="008A6EF0" w:rsidRDefault="00096997" w:rsidP="004C1A72">
            <w:pPr>
              <w:adjustRightInd w:val="0"/>
              <w:snapToGrid w:val="0"/>
              <w:spacing w:line="240" w:lineRule="atLeast"/>
              <w:ind w:left="481" w:rightChars="100" w:right="240" w:hangingChars="197" w:hanging="481"/>
              <w:jc w:val="both"/>
              <w:rPr>
                <w:rFonts w:asciiTheme="minorEastAsia" w:hAnsiTheme="minorEastAsia"/>
                <w:spacing w:val="2"/>
                <w:szCs w:val="24"/>
              </w:rPr>
            </w:pPr>
            <w:r w:rsidRPr="008A6EF0">
              <w:rPr>
                <w:rFonts w:asciiTheme="minorEastAsia" w:hAnsiTheme="minorEastAsia" w:hint="eastAsia"/>
                <w:spacing w:val="2"/>
                <w:szCs w:val="24"/>
              </w:rPr>
              <w:t>２、檢</w:t>
            </w:r>
            <w:proofErr w:type="gramStart"/>
            <w:r w:rsidRPr="008A6EF0">
              <w:rPr>
                <w:rFonts w:asciiTheme="minorEastAsia" w:hAnsiTheme="minorEastAsia" w:hint="eastAsia"/>
                <w:spacing w:val="2"/>
                <w:szCs w:val="24"/>
              </w:rPr>
              <w:t>覈</w:t>
            </w:r>
            <w:proofErr w:type="gramEnd"/>
            <w:r w:rsidRPr="008A6EF0">
              <w:rPr>
                <w:rFonts w:asciiTheme="minorEastAsia" w:hAnsiTheme="minorEastAsia" w:hint="eastAsia"/>
                <w:spacing w:val="2"/>
                <w:szCs w:val="24"/>
              </w:rPr>
              <w:t>通過，送請機關首長核章後，</w:t>
            </w:r>
            <w:r>
              <w:rPr>
                <w:rFonts w:asciiTheme="minorEastAsia" w:hAnsiTheme="minorEastAsia" w:hint="eastAsia"/>
                <w:spacing w:val="2"/>
                <w:szCs w:val="24"/>
              </w:rPr>
              <w:t>於下半年度提報機關性平專責小組備查。</w:t>
            </w:r>
          </w:p>
          <w:p w14:paraId="60120E96" w14:textId="77777777" w:rsidR="00096997" w:rsidRPr="00072805" w:rsidRDefault="00096997" w:rsidP="004C1A72">
            <w:pPr>
              <w:adjustRightInd w:val="0"/>
              <w:snapToGrid w:val="0"/>
              <w:spacing w:line="240" w:lineRule="atLeast"/>
              <w:ind w:left="605" w:rightChars="100" w:right="240" w:hangingChars="248" w:hanging="605"/>
              <w:jc w:val="both"/>
              <w:rPr>
                <w:rFonts w:asciiTheme="minorEastAsia" w:hAnsiTheme="minorEastAsia" w:cs="Times New Roman"/>
                <w:b/>
                <w:color w:val="000000" w:themeColor="text1"/>
                <w:szCs w:val="24"/>
              </w:rPr>
            </w:pPr>
            <w:r w:rsidRPr="008A6EF0">
              <w:rPr>
                <w:rFonts w:asciiTheme="minorEastAsia" w:hAnsiTheme="minorEastAsia" w:hint="eastAsia"/>
                <w:spacing w:val="2"/>
                <w:szCs w:val="24"/>
              </w:rPr>
              <w:t>３、填表人與機關性別平等工作團隊成員不得為同一人。</w:t>
            </w:r>
          </w:p>
        </w:tc>
      </w:tr>
    </w:tbl>
    <w:p w14:paraId="6AE1456D" w14:textId="77777777" w:rsidR="00096997" w:rsidRDefault="00096997" w:rsidP="00096997">
      <w:pPr>
        <w:widowControl/>
      </w:pPr>
      <w:r>
        <w:br w:type="page"/>
      </w:r>
    </w:p>
    <w:p w14:paraId="5F315D35" w14:textId="77777777" w:rsidR="00096997" w:rsidRPr="00447EC7" w:rsidRDefault="00096997" w:rsidP="00096997">
      <w:pPr>
        <w:kinsoku w:val="0"/>
        <w:spacing w:after="120" w:line="360" w:lineRule="exact"/>
        <w:ind w:left="469" w:rightChars="-496" w:right="-1190" w:hangingChars="189" w:hanging="469"/>
        <w:rPr>
          <w:spacing w:val="4"/>
        </w:rPr>
      </w:pPr>
      <w:r w:rsidRPr="00447EC7">
        <w:rPr>
          <w:rFonts w:ascii="新細明體" w:eastAsia="新細明體" w:hAnsi="新細明體" w:cs="Times New Roman"/>
          <w:b/>
          <w:color w:val="000000" w:themeColor="text1"/>
          <w:spacing w:val="4"/>
          <w:szCs w:val="24"/>
        </w:rPr>
        <w:lastRenderedPageBreak/>
        <w:t>【第</w:t>
      </w:r>
      <w:r w:rsidRPr="00447EC7">
        <w:rPr>
          <w:rFonts w:ascii="新細明體" w:eastAsia="新細明體" w:hAnsi="新細明體" w:cs="Times New Roman" w:hint="eastAsia"/>
          <w:b/>
          <w:color w:val="000000" w:themeColor="text1"/>
          <w:spacing w:val="4"/>
          <w:szCs w:val="24"/>
        </w:rPr>
        <w:t>二</w:t>
      </w:r>
      <w:r w:rsidRPr="00447EC7">
        <w:rPr>
          <w:rFonts w:ascii="新細明體" w:eastAsia="新細明體" w:hAnsi="新細明體" w:cs="Times New Roman"/>
          <w:b/>
          <w:color w:val="000000" w:themeColor="text1"/>
          <w:spacing w:val="4"/>
          <w:szCs w:val="24"/>
        </w:rPr>
        <w:t>部分</w:t>
      </w:r>
      <w:r w:rsidRPr="00447EC7">
        <w:rPr>
          <w:rFonts w:ascii="新細明體" w:eastAsia="新細明體" w:hAnsi="新細明體" w:cs="Times New Roman" w:hint="eastAsia"/>
          <w:b/>
          <w:color w:val="000000" w:themeColor="text1"/>
          <w:spacing w:val="4"/>
          <w:szCs w:val="24"/>
        </w:rPr>
        <w:t>－機關檢覈</w:t>
      </w:r>
      <w:r w:rsidRPr="00447EC7">
        <w:rPr>
          <w:rFonts w:ascii="新細明體" w:eastAsia="新細明體" w:hAnsi="新細明體" w:cs="Times New Roman"/>
          <w:b/>
          <w:color w:val="000000" w:themeColor="text1"/>
          <w:spacing w:val="4"/>
          <w:szCs w:val="24"/>
        </w:rPr>
        <w:t>】：</w:t>
      </w:r>
      <w:r w:rsidRPr="00447EC7">
        <w:rPr>
          <w:rFonts w:ascii="新細明體" w:eastAsia="新細明體" w:hAnsi="新細明體" w:cs="Times New Roman" w:hint="eastAsia"/>
          <w:b/>
          <w:color w:val="000000" w:themeColor="text1"/>
          <w:spacing w:val="4"/>
          <w:szCs w:val="24"/>
        </w:rPr>
        <w:t>由機關性別平等工作團隊成員填寫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42"/>
        <w:gridCol w:w="1848"/>
        <w:gridCol w:w="6120"/>
        <w:gridCol w:w="1755"/>
      </w:tblGrid>
      <w:tr w:rsidR="00096997" w:rsidRPr="00146D82" w14:paraId="6989B58A" w14:textId="77777777" w:rsidTr="004C1A72">
        <w:trPr>
          <w:trHeight w:val="740"/>
        </w:trPr>
        <w:tc>
          <w:tcPr>
            <w:tcW w:w="10065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14:paraId="03D1A8C7" w14:textId="77777777" w:rsidR="00096997" w:rsidRPr="00146D82" w:rsidRDefault="00096997" w:rsidP="004C1A72">
            <w:pPr>
              <w:pStyle w:val="a3"/>
              <w:kinsoku w:val="0"/>
              <w:spacing w:line="360" w:lineRule="exact"/>
              <w:ind w:leftChars="0" w:left="0"/>
              <w:jc w:val="both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146D82">
              <w:rPr>
                <w:rFonts w:ascii="新細明體" w:eastAsia="新細明體" w:hAnsi="新細明體" w:cs="Times New Roman" w:hint="eastAsia"/>
                <w:b/>
                <w:szCs w:val="24"/>
              </w:rPr>
              <w:t>機關性別平等工作團隊成員檢</w:t>
            </w:r>
            <w:proofErr w:type="gramStart"/>
            <w:r w:rsidRPr="00146D82">
              <w:rPr>
                <w:rFonts w:ascii="新細明體" w:eastAsia="新細明體" w:hAnsi="新細明體" w:cs="Times New Roman" w:hint="eastAsia"/>
                <w:b/>
                <w:szCs w:val="24"/>
              </w:rPr>
              <w:t>覈</w:t>
            </w:r>
            <w:proofErr w:type="gramEnd"/>
          </w:p>
          <w:p w14:paraId="1D448AB3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rightChars="38" w:right="91"/>
              <w:rPr>
                <w:rFonts w:ascii="新細明體" w:eastAsia="新細明體" w:hAnsi="新細明體" w:cs="Times New Roman"/>
                <w:szCs w:val="24"/>
              </w:rPr>
            </w:pPr>
            <w:r w:rsidRPr="00146D82">
              <w:rPr>
                <w:rFonts w:ascii="新細明體" w:eastAsia="新細明體" w:hAnsi="新細明體" w:cs="Times New Roman"/>
                <w:szCs w:val="24"/>
              </w:rPr>
              <w:t>填表機關</w:t>
            </w:r>
            <w:r w:rsidRPr="00447EC7">
              <w:rPr>
                <w:rFonts w:ascii="新細明體" w:eastAsia="新細明體" w:hAnsi="新細明體" w:cs="Times New Roman" w:hint="eastAsia"/>
                <w:szCs w:val="24"/>
              </w:rPr>
              <w:t>性別平等工作團隊成員</w:t>
            </w: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應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就以</w:t>
            </w: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下項目進行檢</w:t>
            </w:r>
            <w:proofErr w:type="gramStart"/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覈</w:t>
            </w:r>
            <w:proofErr w:type="gramEnd"/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如任</w:t>
            </w:r>
            <w:proofErr w:type="gramStart"/>
            <w:r w:rsidRPr="00146D82">
              <w:rPr>
                <w:rFonts w:ascii="新細明體" w:eastAsia="新細明體" w:hAnsi="新細明體" w:cs="Times New Roman"/>
                <w:szCs w:val="24"/>
              </w:rPr>
              <w:t>一</w:t>
            </w:r>
            <w:proofErr w:type="gramEnd"/>
            <w:r w:rsidRPr="00146D82">
              <w:rPr>
                <w:rFonts w:ascii="新細明體" w:eastAsia="新細明體" w:hAnsi="新細明體" w:cs="Times New Roman"/>
                <w:szCs w:val="24"/>
              </w:rPr>
              <w:t>項目檢</w:t>
            </w:r>
            <w:proofErr w:type="gramStart"/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覈</w:t>
            </w:r>
            <w:proofErr w:type="gramEnd"/>
            <w:r w:rsidRPr="00146D82">
              <w:rPr>
                <w:rFonts w:ascii="新細明體" w:eastAsia="新細明體" w:hAnsi="新細明體" w:cs="Times New Roman"/>
                <w:szCs w:val="24"/>
              </w:rPr>
              <w:t>結果為「否」者，</w:t>
            </w: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應退回</w:t>
            </w:r>
            <w:r>
              <w:rPr>
                <w:rFonts w:ascii="新細明體" w:eastAsia="新細明體" w:hAnsi="新細明體" w:cs="Times New Roman"/>
                <w:szCs w:val="24"/>
              </w:rPr>
              <w:t>填表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人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修正相關內容後重新提交。</w:t>
            </w:r>
          </w:p>
        </w:tc>
      </w:tr>
      <w:tr w:rsidR="00096997" w:rsidRPr="00146D82" w14:paraId="16752939" w14:textId="77777777" w:rsidTr="004C1A72">
        <w:trPr>
          <w:trHeight w:val="96"/>
        </w:trPr>
        <w:tc>
          <w:tcPr>
            <w:tcW w:w="2190" w:type="dxa"/>
            <w:gridSpan w:val="2"/>
            <w:shd w:val="clear" w:color="auto" w:fill="auto"/>
            <w:vAlign w:val="center"/>
          </w:tcPr>
          <w:p w14:paraId="63065808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14" w:left="34" w:rightChars="13" w:right="31"/>
              <w:jc w:val="center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146D82">
              <w:rPr>
                <w:rFonts w:ascii="新細明體" w:eastAsia="新細明體" w:hAnsi="新細明體" w:cs="Times New Roman"/>
                <w:b/>
                <w:szCs w:val="24"/>
              </w:rPr>
              <w:t>檢</w:t>
            </w:r>
            <w:proofErr w:type="gramStart"/>
            <w:r w:rsidRPr="00146D82">
              <w:rPr>
                <w:rFonts w:ascii="新細明體" w:eastAsia="新細明體" w:hAnsi="新細明體" w:cs="Times New Roman" w:hint="eastAsia"/>
                <w:b/>
                <w:szCs w:val="24"/>
              </w:rPr>
              <w:t>覈</w:t>
            </w:r>
            <w:proofErr w:type="gramEnd"/>
            <w:r w:rsidRPr="00146D82">
              <w:rPr>
                <w:rFonts w:ascii="新細明體" w:eastAsia="新細明體" w:hAnsi="新細明體" w:cs="Times New Roman"/>
                <w:b/>
                <w:szCs w:val="24"/>
              </w:rPr>
              <w:t>項目</w:t>
            </w:r>
          </w:p>
        </w:tc>
        <w:tc>
          <w:tcPr>
            <w:tcW w:w="6120" w:type="dxa"/>
            <w:shd w:val="clear" w:color="auto" w:fill="auto"/>
          </w:tcPr>
          <w:p w14:paraId="056C1023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jc w:val="center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146D82">
              <w:rPr>
                <w:rFonts w:ascii="新細明體" w:eastAsia="新細明體" w:hAnsi="新細明體" w:cs="Times New Roman"/>
                <w:b/>
                <w:szCs w:val="24"/>
              </w:rPr>
              <w:t>檢</w:t>
            </w:r>
            <w:proofErr w:type="gramStart"/>
            <w:r w:rsidRPr="00146D82">
              <w:rPr>
                <w:rFonts w:ascii="新細明體" w:eastAsia="新細明體" w:hAnsi="新細明體" w:cs="Times New Roman" w:hint="eastAsia"/>
                <w:b/>
                <w:szCs w:val="24"/>
              </w:rPr>
              <w:t>覈</w:t>
            </w:r>
            <w:proofErr w:type="gramEnd"/>
            <w:r w:rsidRPr="00146D82">
              <w:rPr>
                <w:rFonts w:ascii="新細明體" w:eastAsia="新細明體" w:hAnsi="新細明體" w:cs="Times New Roman"/>
                <w:b/>
                <w:szCs w:val="24"/>
              </w:rPr>
              <w:t>內容</w:t>
            </w:r>
          </w:p>
        </w:tc>
        <w:tc>
          <w:tcPr>
            <w:tcW w:w="1755" w:type="dxa"/>
            <w:shd w:val="clear" w:color="auto" w:fill="auto"/>
          </w:tcPr>
          <w:p w14:paraId="1DB3D167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="34" w:rightChars="-7" w:right="-17"/>
              <w:jc w:val="center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146D82">
              <w:rPr>
                <w:rFonts w:ascii="新細明體" w:eastAsia="新細明體" w:hAnsi="新細明體" w:cs="Times New Roman"/>
                <w:b/>
                <w:szCs w:val="24"/>
              </w:rPr>
              <w:t>檢</w:t>
            </w:r>
            <w:proofErr w:type="gramStart"/>
            <w:r w:rsidRPr="00146D82">
              <w:rPr>
                <w:rFonts w:ascii="新細明體" w:eastAsia="新細明體" w:hAnsi="新細明體" w:cs="Times New Roman" w:hint="eastAsia"/>
                <w:b/>
                <w:szCs w:val="24"/>
              </w:rPr>
              <w:t>覈</w:t>
            </w:r>
            <w:proofErr w:type="gramEnd"/>
            <w:r w:rsidRPr="00146D82">
              <w:rPr>
                <w:rFonts w:ascii="新細明體" w:eastAsia="新細明體" w:hAnsi="新細明體" w:cs="Times New Roman"/>
                <w:b/>
                <w:szCs w:val="24"/>
              </w:rPr>
              <w:t>結果</w:t>
            </w:r>
          </w:p>
        </w:tc>
      </w:tr>
      <w:tr w:rsidR="00096997" w:rsidRPr="00146D82" w14:paraId="29122E76" w14:textId="77777777" w:rsidTr="004C1A72">
        <w:trPr>
          <w:trHeight w:val="92"/>
        </w:trPr>
        <w:tc>
          <w:tcPr>
            <w:tcW w:w="342" w:type="dxa"/>
            <w:tcBorders>
              <w:right w:val="nil"/>
            </w:tcBorders>
            <w:shd w:val="clear" w:color="auto" w:fill="auto"/>
          </w:tcPr>
          <w:p w14:paraId="27BB2A27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jc w:val="right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146D82">
              <w:rPr>
                <w:rFonts w:ascii="新細明體" w:eastAsia="新細明體" w:hAnsi="新細明體" w:cs="Times New Roman" w:hint="eastAsia"/>
                <w:b/>
                <w:szCs w:val="24"/>
              </w:rPr>
              <w:t>1</w:t>
            </w:r>
            <w:r w:rsidRPr="00146D82">
              <w:rPr>
                <w:rFonts w:ascii="新細明體" w:eastAsia="新細明體" w:hAnsi="新細明體" w:cs="Times New Roman"/>
                <w:b/>
                <w:szCs w:val="24"/>
              </w:rPr>
              <w:t>.</w:t>
            </w:r>
          </w:p>
        </w:tc>
        <w:tc>
          <w:tcPr>
            <w:tcW w:w="1848" w:type="dxa"/>
            <w:tcBorders>
              <w:left w:val="nil"/>
            </w:tcBorders>
            <w:shd w:val="clear" w:color="auto" w:fill="auto"/>
          </w:tcPr>
          <w:p w14:paraId="524CE7B8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12" w:left="29" w:firstLine="1"/>
              <w:rPr>
                <w:rFonts w:ascii="新細明體" w:eastAsia="新細明體" w:hAnsi="新細明體" w:cs="Times New Roman"/>
                <w:szCs w:val="24"/>
              </w:rPr>
            </w:pP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參與人員</w:t>
            </w:r>
          </w:p>
        </w:tc>
        <w:tc>
          <w:tcPr>
            <w:tcW w:w="6120" w:type="dxa"/>
            <w:shd w:val="clear" w:color="auto" w:fill="auto"/>
          </w:tcPr>
          <w:p w14:paraId="6B62579B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14" w:left="34" w:rightChars="13" w:right="31"/>
              <w:rPr>
                <w:rFonts w:ascii="新細明體" w:eastAsia="新細明體" w:hAnsi="新細明體" w:cs="Times New Roman"/>
                <w:szCs w:val="24"/>
              </w:rPr>
            </w:pP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參與人員是否符合性別比例並且具備性平意識</w:t>
            </w:r>
          </w:p>
        </w:tc>
        <w:tc>
          <w:tcPr>
            <w:tcW w:w="1755" w:type="dxa"/>
            <w:shd w:val="clear" w:color="auto" w:fill="auto"/>
          </w:tcPr>
          <w:p w14:paraId="36C7C660" w14:textId="77777777" w:rsidR="00096997" w:rsidRPr="00146D82" w:rsidRDefault="00096997" w:rsidP="004C1A72">
            <w:pPr>
              <w:tabs>
                <w:tab w:val="left" w:pos="49"/>
              </w:tabs>
              <w:adjustRightInd w:val="0"/>
              <w:snapToGrid w:val="0"/>
              <w:spacing w:line="360" w:lineRule="atLeast"/>
              <w:ind w:leftChars="-45" w:left="-108" w:rightChars="-45" w:right="-108" w:firstLineChars="59" w:firstLine="142"/>
              <w:rPr>
                <w:rFonts w:ascii="新細明體" w:eastAsia="新細明體" w:hAnsi="新細明體"/>
                <w:b/>
              </w:rPr>
            </w:pP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是</w:t>
            </w:r>
            <w:proofErr w:type="gramStart"/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 xml:space="preserve">　□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否</w:t>
            </w:r>
            <w:proofErr w:type="gramEnd"/>
          </w:p>
        </w:tc>
      </w:tr>
      <w:tr w:rsidR="00096997" w:rsidRPr="00146D82" w14:paraId="5DECB57C" w14:textId="77777777" w:rsidTr="004C1A72">
        <w:trPr>
          <w:trHeight w:val="92"/>
        </w:trPr>
        <w:tc>
          <w:tcPr>
            <w:tcW w:w="342" w:type="dxa"/>
            <w:tcBorders>
              <w:right w:val="nil"/>
            </w:tcBorders>
            <w:shd w:val="clear" w:color="auto" w:fill="auto"/>
          </w:tcPr>
          <w:p w14:paraId="398D39B0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jc w:val="right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146D82">
              <w:rPr>
                <w:rFonts w:ascii="新細明體" w:eastAsia="新細明體" w:hAnsi="新細明體" w:cs="Times New Roman" w:hint="eastAsia"/>
                <w:b/>
                <w:szCs w:val="24"/>
              </w:rPr>
              <w:t>2</w:t>
            </w:r>
            <w:r w:rsidRPr="00146D82">
              <w:rPr>
                <w:rFonts w:ascii="新細明體" w:eastAsia="新細明體" w:hAnsi="新細明體" w:cs="Times New Roman"/>
                <w:b/>
                <w:szCs w:val="24"/>
              </w:rPr>
              <w:t>.</w:t>
            </w:r>
          </w:p>
        </w:tc>
        <w:tc>
          <w:tcPr>
            <w:tcW w:w="1848" w:type="dxa"/>
            <w:tcBorders>
              <w:left w:val="nil"/>
            </w:tcBorders>
            <w:shd w:val="clear" w:color="auto" w:fill="auto"/>
          </w:tcPr>
          <w:p w14:paraId="79EAE016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12" w:left="29" w:firstLine="1"/>
              <w:rPr>
                <w:rFonts w:ascii="新細明體" w:eastAsia="新細明體" w:hAnsi="新細明體" w:cs="Times New Roman"/>
                <w:szCs w:val="24"/>
              </w:rPr>
            </w:pPr>
            <w:r w:rsidRPr="00146D82">
              <w:rPr>
                <w:rFonts w:ascii="新細明體" w:eastAsia="新細明體" w:hAnsi="新細明體" w:cs="Times New Roman"/>
                <w:szCs w:val="24"/>
              </w:rPr>
              <w:t>宣導傳播</w:t>
            </w:r>
          </w:p>
        </w:tc>
        <w:tc>
          <w:tcPr>
            <w:tcW w:w="6120" w:type="dxa"/>
            <w:shd w:val="clear" w:color="auto" w:fill="auto"/>
          </w:tcPr>
          <w:p w14:paraId="42A3B350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14" w:left="34" w:rightChars="13" w:right="31"/>
              <w:rPr>
                <w:rFonts w:ascii="新細明體" w:eastAsia="新細明體" w:hAnsi="新細明體" w:cs="Times New Roman"/>
                <w:szCs w:val="24"/>
              </w:rPr>
            </w:pP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宣導傳播是否管道普及且避免性別的歧視與刻板印象</w:t>
            </w:r>
          </w:p>
        </w:tc>
        <w:tc>
          <w:tcPr>
            <w:tcW w:w="1755" w:type="dxa"/>
            <w:shd w:val="clear" w:color="auto" w:fill="auto"/>
          </w:tcPr>
          <w:p w14:paraId="1D22DFB4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23" w:left="537" w:rightChars="-45" w:right="-108" w:hangingChars="201" w:hanging="482"/>
              <w:rPr>
                <w:rFonts w:ascii="新細明體" w:eastAsia="新細明體" w:hAnsi="新細明體" w:cs="Times New Roman"/>
                <w:szCs w:val="24"/>
              </w:rPr>
            </w:pP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是</w:t>
            </w:r>
            <w:proofErr w:type="gramStart"/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 xml:space="preserve">　□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否</w:t>
            </w:r>
            <w:proofErr w:type="gramEnd"/>
          </w:p>
        </w:tc>
      </w:tr>
      <w:tr w:rsidR="00096997" w:rsidRPr="00146D82" w14:paraId="3F7B6783" w14:textId="77777777" w:rsidTr="004C1A72">
        <w:trPr>
          <w:trHeight w:val="92"/>
        </w:trPr>
        <w:tc>
          <w:tcPr>
            <w:tcW w:w="342" w:type="dxa"/>
            <w:tcBorders>
              <w:right w:val="nil"/>
            </w:tcBorders>
            <w:shd w:val="clear" w:color="auto" w:fill="auto"/>
          </w:tcPr>
          <w:p w14:paraId="5CFB3F9F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jc w:val="right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146D82">
              <w:rPr>
                <w:rFonts w:ascii="新細明體" w:eastAsia="新細明體" w:hAnsi="新細明體" w:cs="Times New Roman" w:hint="eastAsia"/>
                <w:b/>
                <w:szCs w:val="24"/>
              </w:rPr>
              <w:t>3.</w:t>
            </w:r>
          </w:p>
        </w:tc>
        <w:tc>
          <w:tcPr>
            <w:tcW w:w="1848" w:type="dxa"/>
            <w:tcBorders>
              <w:left w:val="nil"/>
            </w:tcBorders>
            <w:shd w:val="clear" w:color="auto" w:fill="auto"/>
          </w:tcPr>
          <w:p w14:paraId="2DC48DFB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12" w:left="29" w:firstLine="1"/>
              <w:rPr>
                <w:rFonts w:ascii="新細明體" w:eastAsia="新細明體" w:hAnsi="新細明體" w:cs="Times New Roman"/>
                <w:szCs w:val="24"/>
              </w:rPr>
            </w:pPr>
            <w:r w:rsidRPr="00146D82">
              <w:rPr>
                <w:rFonts w:ascii="新細明體" w:eastAsia="新細明體" w:hAnsi="新細明體" w:cs="Times New Roman"/>
                <w:szCs w:val="24"/>
              </w:rPr>
              <w:t>促進</w:t>
            </w: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弱勢性別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參與公共事務</w:t>
            </w:r>
          </w:p>
        </w:tc>
        <w:tc>
          <w:tcPr>
            <w:tcW w:w="6120" w:type="dxa"/>
            <w:shd w:val="clear" w:color="auto" w:fill="auto"/>
          </w:tcPr>
          <w:p w14:paraId="68879A24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14" w:left="34" w:rightChars="13" w:right="31"/>
              <w:rPr>
                <w:rFonts w:ascii="新細明體" w:eastAsia="新細明體" w:hAnsi="新細明體" w:cs="Times New Roman"/>
                <w:szCs w:val="24"/>
              </w:rPr>
            </w:pP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是否規劃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促進</w:t>
            </w: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弱勢性別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參與公共事務</w:t>
            </w: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之措施方案</w:t>
            </w:r>
          </w:p>
        </w:tc>
        <w:tc>
          <w:tcPr>
            <w:tcW w:w="1755" w:type="dxa"/>
            <w:shd w:val="clear" w:color="auto" w:fill="auto"/>
          </w:tcPr>
          <w:p w14:paraId="35314D9E" w14:textId="77777777" w:rsidR="00096997" w:rsidRPr="00146D82" w:rsidRDefault="00096997" w:rsidP="004C1A72">
            <w:pPr>
              <w:tabs>
                <w:tab w:val="left" w:pos="49"/>
              </w:tabs>
              <w:adjustRightInd w:val="0"/>
              <w:snapToGrid w:val="0"/>
              <w:spacing w:line="360" w:lineRule="atLeast"/>
              <w:ind w:leftChars="-45" w:left="-108" w:rightChars="-45" w:right="-108" w:firstLineChars="59" w:firstLine="142"/>
              <w:rPr>
                <w:rFonts w:ascii="新細明體" w:eastAsia="新細明體" w:hAnsi="新細明體"/>
                <w:b/>
              </w:rPr>
            </w:pP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是</w:t>
            </w:r>
            <w:proofErr w:type="gramStart"/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 xml:space="preserve">　□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否</w:t>
            </w:r>
            <w:proofErr w:type="gramEnd"/>
          </w:p>
        </w:tc>
      </w:tr>
      <w:tr w:rsidR="00096997" w:rsidRPr="00146D82" w14:paraId="15C8A43F" w14:textId="77777777" w:rsidTr="004C1A72">
        <w:trPr>
          <w:trHeight w:val="92"/>
        </w:trPr>
        <w:tc>
          <w:tcPr>
            <w:tcW w:w="342" w:type="dxa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7C3EE082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23" w:left="538" w:rightChars="-45" w:right="-108" w:hangingChars="201" w:hanging="483"/>
              <w:jc w:val="right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146D82">
              <w:rPr>
                <w:rFonts w:ascii="新細明體" w:eastAsia="新細明體" w:hAnsi="新細明體" w:cs="Times New Roman"/>
                <w:b/>
                <w:szCs w:val="24"/>
              </w:rPr>
              <w:t>4.</w:t>
            </w:r>
          </w:p>
        </w:tc>
        <w:tc>
          <w:tcPr>
            <w:tcW w:w="1848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1337C5DA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12" w:left="29" w:firstLine="1"/>
              <w:rPr>
                <w:rFonts w:ascii="新細明體" w:eastAsia="新細明體" w:hAnsi="新細明體" w:cs="Times New Roman"/>
                <w:szCs w:val="24"/>
              </w:rPr>
            </w:pPr>
            <w:r w:rsidRPr="00146D82">
              <w:rPr>
                <w:rFonts w:ascii="新細明體" w:hAnsi="新細明體"/>
              </w:rPr>
              <w:t>建構性別友善之職場環境</w:t>
            </w:r>
          </w:p>
        </w:tc>
        <w:tc>
          <w:tcPr>
            <w:tcW w:w="6120" w:type="dxa"/>
            <w:tcBorders>
              <w:bottom w:val="single" w:sz="6" w:space="0" w:color="auto"/>
            </w:tcBorders>
            <w:shd w:val="clear" w:color="auto" w:fill="auto"/>
          </w:tcPr>
          <w:p w14:paraId="5DAE01F4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21" w:left="50" w:rightChars="13" w:right="31"/>
              <w:rPr>
                <w:rFonts w:ascii="新細明體" w:eastAsia="新細明體" w:hAnsi="新細明體" w:cs="Times New Roman"/>
                <w:szCs w:val="24"/>
              </w:rPr>
            </w:pP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是否於委託外聘辦理業務時，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建構性別友善之職場環境</w:t>
            </w:r>
          </w:p>
        </w:tc>
        <w:tc>
          <w:tcPr>
            <w:tcW w:w="1755" w:type="dxa"/>
            <w:shd w:val="clear" w:color="auto" w:fill="auto"/>
          </w:tcPr>
          <w:p w14:paraId="778DCB99" w14:textId="77777777" w:rsidR="00096997" w:rsidRPr="00146D82" w:rsidRDefault="00096997" w:rsidP="004C1A72">
            <w:pPr>
              <w:tabs>
                <w:tab w:val="left" w:pos="49"/>
              </w:tabs>
              <w:adjustRightInd w:val="0"/>
              <w:snapToGrid w:val="0"/>
              <w:spacing w:line="360" w:lineRule="atLeast"/>
              <w:ind w:leftChars="-45" w:left="-108" w:rightChars="-45" w:right="-108" w:firstLineChars="59" w:firstLine="142"/>
              <w:rPr>
                <w:rFonts w:ascii="新細明體" w:eastAsia="新細明體" w:hAnsi="新細明體"/>
                <w:b/>
              </w:rPr>
            </w:pP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是</w:t>
            </w:r>
            <w:proofErr w:type="gramStart"/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 xml:space="preserve">　□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否</w:t>
            </w:r>
            <w:proofErr w:type="gramEnd"/>
          </w:p>
        </w:tc>
      </w:tr>
      <w:tr w:rsidR="00096997" w:rsidRPr="00146D82" w14:paraId="29BC9320" w14:textId="77777777" w:rsidTr="004C1A72">
        <w:trPr>
          <w:trHeight w:val="92"/>
        </w:trPr>
        <w:tc>
          <w:tcPr>
            <w:tcW w:w="342" w:type="dxa"/>
            <w:tcBorders>
              <w:bottom w:val="single" w:sz="6" w:space="0" w:color="auto"/>
              <w:right w:val="nil"/>
            </w:tcBorders>
            <w:shd w:val="clear" w:color="auto" w:fill="auto"/>
          </w:tcPr>
          <w:p w14:paraId="4D51BB82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rightChars="-45" w:right="-108"/>
              <w:jc w:val="right"/>
              <w:rPr>
                <w:rFonts w:ascii="新細明體" w:eastAsia="新細明體" w:hAnsi="新細明體" w:cs="Times New Roman"/>
                <w:b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b/>
                <w:szCs w:val="24"/>
              </w:rPr>
              <w:t>5.</w:t>
            </w:r>
          </w:p>
        </w:tc>
        <w:tc>
          <w:tcPr>
            <w:tcW w:w="1848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53935406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12" w:left="29" w:firstLine="1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其他重要性別事項</w:t>
            </w:r>
          </w:p>
        </w:tc>
        <w:tc>
          <w:tcPr>
            <w:tcW w:w="6120" w:type="dxa"/>
            <w:tcBorders>
              <w:bottom w:val="single" w:sz="6" w:space="0" w:color="auto"/>
            </w:tcBorders>
            <w:shd w:val="clear" w:color="auto" w:fill="auto"/>
          </w:tcPr>
          <w:p w14:paraId="560B564D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leftChars="21" w:left="50" w:rightChars="13" w:right="31"/>
              <w:rPr>
                <w:rFonts w:ascii="新細明體" w:eastAsia="新細明體" w:hAnsi="新細明體" w:cs="Times New Roman"/>
                <w:szCs w:val="24"/>
              </w:rPr>
            </w:pPr>
          </w:p>
        </w:tc>
        <w:tc>
          <w:tcPr>
            <w:tcW w:w="1755" w:type="dxa"/>
            <w:shd w:val="clear" w:color="auto" w:fill="auto"/>
          </w:tcPr>
          <w:p w14:paraId="0BFAA5F0" w14:textId="77777777" w:rsidR="00096997" w:rsidRPr="00146D82" w:rsidRDefault="00096997" w:rsidP="004C1A72">
            <w:pPr>
              <w:tabs>
                <w:tab w:val="left" w:pos="49"/>
              </w:tabs>
              <w:adjustRightInd w:val="0"/>
              <w:snapToGrid w:val="0"/>
              <w:spacing w:line="360" w:lineRule="atLeast"/>
              <w:ind w:leftChars="-45" w:left="-108" w:rightChars="-45" w:right="-108" w:firstLineChars="59" w:firstLine="142"/>
              <w:rPr>
                <w:rFonts w:ascii="新細明體" w:eastAsia="新細明體" w:hAnsi="新細明體" w:cs="Times New Roman"/>
                <w:szCs w:val="24"/>
              </w:rPr>
            </w:pP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是</w:t>
            </w:r>
            <w:proofErr w:type="gramStart"/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 xml:space="preserve">　□</w:t>
            </w:r>
            <w:r w:rsidRPr="00146D82">
              <w:rPr>
                <w:rFonts w:ascii="新細明體" w:eastAsia="新細明體" w:hAnsi="新細明體" w:cs="Times New Roman"/>
                <w:szCs w:val="24"/>
              </w:rPr>
              <w:t>否</w:t>
            </w:r>
            <w:proofErr w:type="gramEnd"/>
          </w:p>
        </w:tc>
      </w:tr>
      <w:tr w:rsidR="00096997" w:rsidRPr="00146D82" w14:paraId="4D9B5ECE" w14:textId="77777777" w:rsidTr="004C1A72">
        <w:trPr>
          <w:trHeight w:val="720"/>
        </w:trPr>
        <w:tc>
          <w:tcPr>
            <w:tcW w:w="219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64E92C" w14:textId="77777777" w:rsidR="00096997" w:rsidRPr="00146D82" w:rsidRDefault="00096997" w:rsidP="004C1A72">
            <w:pPr>
              <w:adjustRightInd w:val="0"/>
              <w:snapToGrid w:val="0"/>
              <w:spacing w:line="360" w:lineRule="atLeast"/>
              <w:ind w:rightChars="15" w:right="36" w:firstLineChars="45" w:firstLine="108"/>
              <w:jc w:val="distribute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146D82">
              <w:rPr>
                <w:rFonts w:ascii="新細明體" w:eastAsia="新細明體" w:hAnsi="新細明體" w:cs="Times New Roman" w:hint="eastAsia"/>
                <w:b/>
                <w:szCs w:val="24"/>
              </w:rPr>
              <w:t>檢</w:t>
            </w:r>
            <w:proofErr w:type="gramStart"/>
            <w:r w:rsidRPr="00146D82">
              <w:rPr>
                <w:rFonts w:ascii="新細明體" w:eastAsia="新細明體" w:hAnsi="新細明體" w:cs="Times New Roman" w:hint="eastAsia"/>
                <w:b/>
                <w:szCs w:val="24"/>
              </w:rPr>
              <w:t>覈</w:t>
            </w:r>
            <w:proofErr w:type="gramEnd"/>
            <w:r w:rsidRPr="00146D82">
              <w:rPr>
                <w:rFonts w:ascii="新細明體" w:eastAsia="新細明體" w:hAnsi="新細明體" w:cs="Times New Roman" w:hint="eastAsia"/>
                <w:b/>
                <w:szCs w:val="24"/>
              </w:rPr>
              <w:t>人員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521FD1" w14:textId="77777777" w:rsidR="00096997" w:rsidRPr="00146D82" w:rsidRDefault="00096997" w:rsidP="004C1A72">
            <w:pPr>
              <w:ind w:firstLineChars="50" w:firstLine="120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096997" w:rsidRPr="00146D82" w14:paraId="05CCCA3E" w14:textId="77777777" w:rsidTr="004C1A72">
        <w:trPr>
          <w:trHeight w:val="720"/>
        </w:trPr>
        <w:tc>
          <w:tcPr>
            <w:tcW w:w="2190" w:type="dxa"/>
            <w:gridSpan w:val="2"/>
            <w:tcBorders>
              <w:top w:val="single" w:sz="6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C90E26C" w14:textId="77777777" w:rsidR="00096997" w:rsidRPr="003C2017" w:rsidRDefault="00096997" w:rsidP="004C1A72">
            <w:pPr>
              <w:adjustRightInd w:val="0"/>
              <w:snapToGrid w:val="0"/>
              <w:spacing w:line="360" w:lineRule="atLeast"/>
              <w:ind w:rightChars="15" w:right="36" w:firstLineChars="45" w:firstLine="108"/>
              <w:jc w:val="distribute"/>
              <w:rPr>
                <w:rFonts w:ascii="新細明體" w:eastAsia="新細明體" w:hAnsi="新細明體" w:cs="Times New Roman"/>
                <w:b/>
                <w:szCs w:val="24"/>
              </w:rPr>
            </w:pPr>
            <w:r w:rsidRPr="003C2017">
              <w:rPr>
                <w:rFonts w:ascii="新細明體" w:eastAsia="新細明體" w:hAnsi="新細明體" w:cs="Times New Roman" w:hint="eastAsia"/>
                <w:b/>
                <w:szCs w:val="24"/>
              </w:rPr>
              <w:t>檢</w:t>
            </w:r>
            <w:proofErr w:type="gramStart"/>
            <w:r w:rsidRPr="003C2017">
              <w:rPr>
                <w:rFonts w:ascii="新細明體" w:eastAsia="新細明體" w:hAnsi="新細明體" w:cs="Times New Roman" w:hint="eastAsia"/>
                <w:b/>
                <w:szCs w:val="24"/>
              </w:rPr>
              <w:t>覈</w:t>
            </w:r>
            <w:proofErr w:type="gramEnd"/>
            <w:r w:rsidRPr="003C2017">
              <w:rPr>
                <w:rFonts w:ascii="新細明體" w:eastAsia="新細明體" w:hAnsi="新細明體" w:cs="Times New Roman" w:hint="eastAsia"/>
                <w:b/>
                <w:szCs w:val="24"/>
              </w:rPr>
              <w:t>日期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3D4B1E0E" w14:textId="77777777" w:rsidR="00096997" w:rsidRPr="00146D82" w:rsidRDefault="00096997" w:rsidP="004C1A72">
            <w:pPr>
              <w:ind w:firstLineChars="50" w:firstLine="120"/>
              <w:rPr>
                <w:rFonts w:ascii="新細明體" w:eastAsia="新細明體" w:hAnsi="新細明體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 　</w:t>
            </w: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年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　　</w:t>
            </w: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月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 xml:space="preserve">　　</w:t>
            </w:r>
            <w:r w:rsidRPr="00146D82">
              <w:rPr>
                <w:rFonts w:ascii="新細明體" w:eastAsia="新細明體" w:hAnsi="新細明體" w:cs="Times New Roman" w:hint="eastAsia"/>
                <w:szCs w:val="24"/>
              </w:rPr>
              <w:t>日</w:t>
            </w:r>
          </w:p>
        </w:tc>
      </w:tr>
    </w:tbl>
    <w:p w14:paraId="1C77671F" w14:textId="77777777" w:rsidR="00096997" w:rsidRDefault="00096997" w:rsidP="00096997"/>
    <w:tbl>
      <w:tblPr>
        <w:tblW w:w="10078" w:type="dxa"/>
        <w:tblInd w:w="-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78"/>
      </w:tblGrid>
      <w:tr w:rsidR="00096997" w:rsidRPr="00C336D7" w14:paraId="00D3DEDE" w14:textId="77777777" w:rsidTr="004C1A72">
        <w:trPr>
          <w:trHeight w:val="636"/>
        </w:trPr>
        <w:tc>
          <w:tcPr>
            <w:tcW w:w="1007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2BBBC563" w14:textId="77777777" w:rsidR="00096997" w:rsidRPr="00891BC5" w:rsidRDefault="00096997" w:rsidP="004C1A72">
            <w:pPr>
              <w:adjustRightInd w:val="0"/>
              <w:snapToGrid w:val="0"/>
              <w:spacing w:line="240" w:lineRule="atLeast"/>
              <w:ind w:leftChars="25" w:left="60" w:rightChars="42" w:right="101"/>
              <w:rPr>
                <w:rFonts w:asciiTheme="minorEastAsia" w:hAnsiTheme="minorEastAsia"/>
                <w:b/>
                <w:spacing w:val="4"/>
                <w:szCs w:val="24"/>
              </w:rPr>
            </w:pPr>
            <w:r w:rsidRPr="00891BC5">
              <w:rPr>
                <w:rFonts w:asciiTheme="minorEastAsia" w:hAnsiTheme="minorEastAsia"/>
                <w:b/>
                <w:spacing w:val="4"/>
                <w:szCs w:val="24"/>
              </w:rPr>
              <w:t>【注意】</w:t>
            </w:r>
          </w:p>
          <w:p w14:paraId="5D90387C" w14:textId="77777777" w:rsidR="00096997" w:rsidRPr="00722403" w:rsidRDefault="00096997" w:rsidP="004C1A72">
            <w:pPr>
              <w:adjustRightInd w:val="0"/>
              <w:snapToGrid w:val="0"/>
              <w:spacing w:line="240" w:lineRule="atLeast"/>
              <w:ind w:leftChars="50" w:left="616" w:rightChars="100" w:right="240" w:hangingChars="200" w:hanging="496"/>
              <w:jc w:val="both"/>
              <w:rPr>
                <w:rFonts w:asciiTheme="minorEastAsia" w:hAnsiTheme="minorEastAsia" w:cs="Times New Roman"/>
                <w:b/>
                <w:color w:val="000000" w:themeColor="text1"/>
                <w:szCs w:val="24"/>
              </w:rPr>
            </w:pPr>
            <w:r w:rsidRPr="00891BC5">
              <w:rPr>
                <w:rFonts w:asciiTheme="minorEastAsia" w:hAnsiTheme="minorEastAsia" w:hint="eastAsia"/>
                <w:spacing w:val="4"/>
                <w:szCs w:val="24"/>
              </w:rPr>
              <w:t>填表人與機關性別平等工作團隊成員不得為同一人。</w:t>
            </w:r>
          </w:p>
        </w:tc>
      </w:tr>
    </w:tbl>
    <w:p w14:paraId="5B199AC0" w14:textId="77777777" w:rsidR="00096997" w:rsidRPr="00447EC7" w:rsidRDefault="00096997" w:rsidP="00096997"/>
    <w:p w14:paraId="0052A91F" w14:textId="77777777" w:rsidR="00096997" w:rsidRPr="00084561" w:rsidRDefault="00096997" w:rsidP="00096997">
      <w:pPr>
        <w:adjustRightInd w:val="0"/>
        <w:snapToGrid w:val="0"/>
        <w:spacing w:before="240" w:line="240" w:lineRule="atLeast"/>
        <w:ind w:leftChars="-206" w:left="106" w:right="-425" w:hangingChars="250" w:hanging="600"/>
        <w:jc w:val="both"/>
        <w:rPr>
          <w:rFonts w:ascii="新細明體" w:eastAsia="新細明體" w:hAnsi="新細明體"/>
        </w:rPr>
      </w:pPr>
    </w:p>
    <w:p w14:paraId="6792573F" w14:textId="444A6217" w:rsidR="00672BE8" w:rsidRPr="00096997" w:rsidRDefault="00672BE8" w:rsidP="0086569A">
      <w:pPr>
        <w:widowControl/>
        <w:rPr>
          <w:rFonts w:ascii="新細明體" w:eastAsia="新細明體" w:hAnsi="新細明體" w:cs="Times New Roman"/>
          <w:b/>
          <w:color w:val="000000" w:themeColor="text1"/>
          <w:szCs w:val="24"/>
        </w:rPr>
      </w:pPr>
    </w:p>
    <w:sectPr w:rsidR="00672BE8" w:rsidRPr="00096997" w:rsidSect="00E868BF"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24836" w14:textId="77777777" w:rsidR="004E7EBD" w:rsidRDefault="004E7EBD" w:rsidP="00E6121C">
      <w:r>
        <w:separator/>
      </w:r>
    </w:p>
  </w:endnote>
  <w:endnote w:type="continuationSeparator" w:id="0">
    <w:p w14:paraId="5B24CC97" w14:textId="77777777" w:rsidR="004E7EBD" w:rsidRDefault="004E7EBD" w:rsidP="00E6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02603" w14:textId="77777777" w:rsidR="004E7EBD" w:rsidRDefault="004E7EBD" w:rsidP="00E6121C">
      <w:r>
        <w:separator/>
      </w:r>
    </w:p>
  </w:footnote>
  <w:footnote w:type="continuationSeparator" w:id="0">
    <w:p w14:paraId="283B9204" w14:textId="77777777" w:rsidR="004E7EBD" w:rsidRDefault="004E7EBD" w:rsidP="00E61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A23FC"/>
    <w:multiLevelType w:val="hybridMultilevel"/>
    <w:tmpl w:val="A01E3A4C"/>
    <w:lvl w:ilvl="0" w:tplc="048E335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55"/>
    <w:rsid w:val="00096997"/>
    <w:rsid w:val="00272A55"/>
    <w:rsid w:val="004E7EBD"/>
    <w:rsid w:val="00672BE8"/>
    <w:rsid w:val="0086569A"/>
    <w:rsid w:val="00E6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7F6DE"/>
  <w15:chartTrackingRefBased/>
  <w15:docId w15:val="{D826B2A9-E2A1-4A8D-9D6C-67BD1D86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997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272A55"/>
    <w:pPr>
      <w:keepNext/>
      <w:spacing w:line="480" w:lineRule="exact"/>
      <w:outlineLvl w:val="1"/>
    </w:pPr>
    <w:rPr>
      <w:rFonts w:ascii="標楷體" w:eastAsia="標楷體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72A55"/>
    <w:rPr>
      <w:rFonts w:ascii="標楷體" w:eastAsia="標楷體" w:hAnsiTheme="majorHAnsi" w:cstheme="majorBidi"/>
      <w:b/>
      <w:bCs/>
      <w:sz w:val="28"/>
      <w:szCs w:val="48"/>
    </w:rPr>
  </w:style>
  <w:style w:type="paragraph" w:styleId="a3">
    <w:name w:val="List Paragraph"/>
    <w:basedOn w:val="a"/>
    <w:uiPriority w:val="34"/>
    <w:qFormat/>
    <w:rsid w:val="0086569A"/>
    <w:pPr>
      <w:ind w:leftChars="200" w:left="480"/>
    </w:pPr>
  </w:style>
  <w:style w:type="character" w:styleId="a4">
    <w:name w:val="Hyperlink"/>
    <w:uiPriority w:val="99"/>
    <w:rsid w:val="0086569A"/>
    <w:rPr>
      <w:color w:val="0000FF"/>
      <w:u w:val="single"/>
    </w:rPr>
  </w:style>
  <w:style w:type="table" w:styleId="a5">
    <w:name w:val="Table Grid"/>
    <w:basedOn w:val="a1"/>
    <w:uiPriority w:val="59"/>
    <w:rsid w:val="0086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1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121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1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12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張雯婷</dc:creator>
  <cp:keywords/>
  <dc:description/>
  <cp:lastModifiedBy>張雯婷</cp:lastModifiedBy>
  <cp:revision>2</cp:revision>
  <cp:lastPrinted>2021-04-23T08:04:00Z</cp:lastPrinted>
  <dcterms:created xsi:type="dcterms:W3CDTF">2021-04-23T08:05:00Z</dcterms:created>
  <dcterms:modified xsi:type="dcterms:W3CDTF">2021-04-23T08:05:00Z</dcterms:modified>
</cp:coreProperties>
</file>